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0F378" w14:textId="77777777" w:rsidR="00BB0491" w:rsidRPr="00F40E87" w:rsidRDefault="00BB0491" w:rsidP="00BB0491">
      <w:pPr>
        <w:spacing w:after="0" w:line="240" w:lineRule="auto"/>
        <w:rPr>
          <w:b/>
        </w:rPr>
      </w:pPr>
    </w:p>
    <w:p w14:paraId="4E991E88" w14:textId="77777777" w:rsidR="00B35CC3" w:rsidRPr="00F40E87" w:rsidRDefault="00B35CC3" w:rsidP="00BB0491">
      <w:pPr>
        <w:spacing w:after="0" w:line="240" w:lineRule="auto"/>
        <w:rPr>
          <w:b/>
        </w:rPr>
      </w:pPr>
    </w:p>
    <w:p w14:paraId="63351C60" w14:textId="77777777" w:rsidR="00B35CC3" w:rsidRPr="00F40E87" w:rsidRDefault="00B35CC3" w:rsidP="00BB0491">
      <w:pPr>
        <w:spacing w:after="0" w:line="240" w:lineRule="auto"/>
        <w:rPr>
          <w:b/>
        </w:rPr>
      </w:pPr>
    </w:p>
    <w:p w14:paraId="078E67F8" w14:textId="77777777" w:rsidR="00B35CC3" w:rsidRPr="00F40E87" w:rsidRDefault="00B35CC3" w:rsidP="00BB0491">
      <w:pPr>
        <w:spacing w:after="0" w:line="240" w:lineRule="auto"/>
        <w:rPr>
          <w:b/>
        </w:rPr>
      </w:pPr>
    </w:p>
    <w:p w14:paraId="7D374771" w14:textId="77777777" w:rsidR="00B35CC3" w:rsidRPr="00F40E87" w:rsidRDefault="00B35CC3" w:rsidP="00BB0491">
      <w:pPr>
        <w:spacing w:after="0" w:line="240" w:lineRule="auto"/>
        <w:rPr>
          <w:b/>
        </w:rPr>
      </w:pPr>
      <w:r w:rsidRPr="00F40E87">
        <w:rPr>
          <w:noProof/>
        </w:rPr>
        <w:drawing>
          <wp:inline distT="0" distB="0" distL="0" distR="0" wp14:anchorId="6224EC6B" wp14:editId="3D8EB03E">
            <wp:extent cx="2381250" cy="2200275"/>
            <wp:effectExtent l="0" t="0" r="0" b="9525"/>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2200275"/>
                    </a:xfrm>
                    <a:prstGeom prst="rect">
                      <a:avLst/>
                    </a:prstGeom>
                    <a:noFill/>
                    <a:ln>
                      <a:noFill/>
                    </a:ln>
                  </pic:spPr>
                </pic:pic>
              </a:graphicData>
            </a:graphic>
          </wp:inline>
        </w:drawing>
      </w:r>
    </w:p>
    <w:p w14:paraId="4CBCBCA6" w14:textId="77777777" w:rsidR="00B35CC3" w:rsidRPr="00F40E87" w:rsidRDefault="00B35CC3" w:rsidP="00BB0491">
      <w:pPr>
        <w:spacing w:after="0" w:line="240" w:lineRule="auto"/>
        <w:rPr>
          <w:b/>
        </w:rPr>
      </w:pPr>
    </w:p>
    <w:p w14:paraId="7F9E1D38" w14:textId="77777777" w:rsidR="00B35CC3" w:rsidRPr="00F40E87" w:rsidRDefault="00B35CC3" w:rsidP="00BB0491">
      <w:pPr>
        <w:spacing w:after="0" w:line="240" w:lineRule="auto"/>
        <w:rPr>
          <w:b/>
        </w:rPr>
      </w:pPr>
    </w:p>
    <w:p w14:paraId="6FD3E347" w14:textId="77777777" w:rsidR="00B35CC3" w:rsidRPr="00F40E87" w:rsidRDefault="00B35CC3" w:rsidP="00BB0491">
      <w:pPr>
        <w:spacing w:after="0" w:line="240" w:lineRule="auto"/>
        <w:rPr>
          <w:b/>
        </w:rPr>
      </w:pPr>
    </w:p>
    <w:p w14:paraId="2EC31766" w14:textId="77777777" w:rsidR="00B35CC3" w:rsidRPr="00F40E87" w:rsidRDefault="00B35CC3" w:rsidP="00BB0491">
      <w:pPr>
        <w:spacing w:after="0" w:line="240" w:lineRule="auto"/>
        <w:rPr>
          <w:b/>
        </w:rPr>
      </w:pPr>
    </w:p>
    <w:p w14:paraId="0D658098" w14:textId="77777777" w:rsidR="00B35CC3" w:rsidRPr="00F40E87" w:rsidRDefault="00B35CC3" w:rsidP="00BB0491">
      <w:pPr>
        <w:spacing w:after="0" w:line="240" w:lineRule="auto"/>
        <w:rPr>
          <w:b/>
        </w:rPr>
      </w:pPr>
    </w:p>
    <w:p w14:paraId="0A030736" w14:textId="77777777" w:rsidR="002C387D" w:rsidRPr="00F40E87" w:rsidRDefault="002C387D" w:rsidP="00BB0491">
      <w:pPr>
        <w:spacing w:after="0" w:line="240" w:lineRule="auto"/>
        <w:rPr>
          <w:b/>
        </w:rPr>
      </w:pPr>
    </w:p>
    <w:p w14:paraId="31385ABD" w14:textId="77777777" w:rsidR="002C387D" w:rsidRPr="00F40E87" w:rsidRDefault="002C387D" w:rsidP="00BB0491">
      <w:pPr>
        <w:spacing w:after="0" w:line="240" w:lineRule="auto"/>
        <w:rPr>
          <w:b/>
        </w:rPr>
      </w:pPr>
    </w:p>
    <w:p w14:paraId="59FDE05F" w14:textId="77777777" w:rsidR="002C387D" w:rsidRPr="00F40E87" w:rsidRDefault="002C387D" w:rsidP="00BB0491">
      <w:pPr>
        <w:spacing w:after="0" w:line="240" w:lineRule="auto"/>
        <w:rPr>
          <w:b/>
        </w:rPr>
      </w:pPr>
    </w:p>
    <w:p w14:paraId="7B9582EF" w14:textId="77777777" w:rsidR="002C387D" w:rsidRPr="00F40E87" w:rsidRDefault="002C387D" w:rsidP="00BB0491">
      <w:pPr>
        <w:spacing w:after="0" w:line="240" w:lineRule="auto"/>
        <w:rPr>
          <w:b/>
        </w:rPr>
      </w:pPr>
    </w:p>
    <w:p w14:paraId="31CD16A4" w14:textId="77777777" w:rsidR="002C387D" w:rsidRPr="00F40E87" w:rsidRDefault="002C387D" w:rsidP="00BB0491">
      <w:pPr>
        <w:spacing w:after="0" w:line="240" w:lineRule="auto"/>
        <w:rPr>
          <w:b/>
        </w:rPr>
      </w:pPr>
    </w:p>
    <w:p w14:paraId="23EA6952" w14:textId="77777777" w:rsidR="00E6004C" w:rsidRPr="00F40E87" w:rsidRDefault="00E6004C" w:rsidP="00BB0491">
      <w:pPr>
        <w:spacing w:after="0" w:line="240" w:lineRule="auto"/>
        <w:rPr>
          <w:b/>
        </w:rPr>
      </w:pPr>
    </w:p>
    <w:p w14:paraId="72D73D29" w14:textId="77777777" w:rsidR="00E6004C" w:rsidRPr="00F40E87" w:rsidRDefault="00E6004C" w:rsidP="00BB0491">
      <w:pPr>
        <w:spacing w:after="0" w:line="240" w:lineRule="auto"/>
        <w:rPr>
          <w:b/>
        </w:rPr>
      </w:pPr>
    </w:p>
    <w:p w14:paraId="46524DF2" w14:textId="77777777" w:rsidR="00E6004C" w:rsidRPr="00F40E87" w:rsidRDefault="00E6004C" w:rsidP="00E6004C">
      <w:pPr>
        <w:spacing w:after="0" w:line="240" w:lineRule="auto"/>
        <w:jc w:val="center"/>
        <w:rPr>
          <w:rFonts w:cs="Times New Roman"/>
          <w:b/>
        </w:rPr>
      </w:pPr>
    </w:p>
    <w:p w14:paraId="5E852716" w14:textId="77777777" w:rsidR="0004505D" w:rsidRPr="00045C69" w:rsidRDefault="0004505D" w:rsidP="0004505D">
      <w:pPr>
        <w:autoSpaceDE w:val="0"/>
        <w:autoSpaceDN w:val="0"/>
        <w:adjustRightInd w:val="0"/>
        <w:spacing w:after="0" w:line="240" w:lineRule="auto"/>
        <w:jc w:val="center"/>
        <w:rPr>
          <w:rFonts w:cs="Calibri,Bold"/>
          <w:b/>
          <w:bCs/>
          <w:sz w:val="36"/>
          <w:szCs w:val="36"/>
        </w:rPr>
      </w:pPr>
      <w:r w:rsidRPr="00045C69">
        <w:rPr>
          <w:rFonts w:cs="Calibri,Bold"/>
          <w:b/>
          <w:bCs/>
          <w:sz w:val="36"/>
          <w:szCs w:val="36"/>
        </w:rPr>
        <w:t xml:space="preserve">POGLAVJE </w:t>
      </w:r>
      <w:r w:rsidR="002116CC" w:rsidRPr="00045C69">
        <w:rPr>
          <w:rFonts w:cs="Calibri,Bold"/>
          <w:b/>
          <w:bCs/>
          <w:sz w:val="36"/>
          <w:szCs w:val="36"/>
        </w:rPr>
        <w:t>4</w:t>
      </w:r>
    </w:p>
    <w:p w14:paraId="35395F98" w14:textId="77777777" w:rsidR="00DD3197" w:rsidRPr="00F40E87" w:rsidRDefault="00DD3197" w:rsidP="00DD3197">
      <w:pPr>
        <w:pBdr>
          <w:bottom w:val="single" w:sz="8" w:space="1" w:color="365F91" w:themeColor="accent1" w:themeShade="BF"/>
        </w:pBdr>
        <w:jc w:val="center"/>
        <w:rPr>
          <w:b/>
          <w:color w:val="365F91" w:themeColor="accent1" w:themeShade="BF"/>
          <w:sz w:val="52"/>
          <w:szCs w:val="52"/>
        </w:rPr>
      </w:pPr>
      <w:r w:rsidRPr="00F40E87">
        <w:rPr>
          <w:color w:val="365F91" w:themeColor="accent1" w:themeShade="BF"/>
          <w:sz w:val="52"/>
          <w:szCs w:val="52"/>
        </w:rPr>
        <w:t>PONUDBENI PREDRAČUN</w:t>
      </w:r>
    </w:p>
    <w:p w14:paraId="75151392" w14:textId="77777777" w:rsidR="00E6004C" w:rsidRPr="00F40E87" w:rsidRDefault="00E6004C" w:rsidP="00BB0491">
      <w:pPr>
        <w:spacing w:after="0" w:line="240" w:lineRule="auto"/>
        <w:rPr>
          <w:b/>
        </w:rPr>
      </w:pPr>
    </w:p>
    <w:p w14:paraId="449CC193" w14:textId="77777777" w:rsidR="00E6004C" w:rsidRPr="00F40E87" w:rsidRDefault="00E6004C" w:rsidP="00BB0491">
      <w:pPr>
        <w:spacing w:after="0" w:line="240" w:lineRule="auto"/>
        <w:rPr>
          <w:b/>
        </w:rPr>
      </w:pPr>
    </w:p>
    <w:p w14:paraId="4CBAEFDB" w14:textId="77777777" w:rsidR="00E6004C" w:rsidRPr="00F40E87" w:rsidRDefault="00E6004C" w:rsidP="00BB0491">
      <w:pPr>
        <w:spacing w:after="0" w:line="240" w:lineRule="auto"/>
        <w:rPr>
          <w:b/>
        </w:rPr>
      </w:pPr>
    </w:p>
    <w:p w14:paraId="3A907B07" w14:textId="77777777" w:rsidR="00E6004C" w:rsidRPr="00F40E87" w:rsidRDefault="00E6004C" w:rsidP="00BB0491">
      <w:pPr>
        <w:spacing w:after="0" w:line="240" w:lineRule="auto"/>
        <w:rPr>
          <w:b/>
        </w:rPr>
      </w:pPr>
    </w:p>
    <w:p w14:paraId="53CC868C" w14:textId="77777777" w:rsidR="00E6004C" w:rsidRPr="00F40E87" w:rsidRDefault="00E6004C" w:rsidP="00BB0491">
      <w:pPr>
        <w:spacing w:after="0" w:line="240" w:lineRule="auto"/>
        <w:rPr>
          <w:b/>
        </w:rPr>
      </w:pPr>
    </w:p>
    <w:p w14:paraId="68527BE1" w14:textId="77777777" w:rsidR="00E6004C" w:rsidRPr="00F40E87" w:rsidRDefault="00E6004C" w:rsidP="00BB0491">
      <w:pPr>
        <w:spacing w:after="0" w:line="240" w:lineRule="auto"/>
        <w:rPr>
          <w:b/>
        </w:rPr>
      </w:pPr>
    </w:p>
    <w:p w14:paraId="3F674A78" w14:textId="77777777" w:rsidR="00E6004C" w:rsidRPr="00F40E87" w:rsidRDefault="00E6004C" w:rsidP="00BB0491">
      <w:pPr>
        <w:spacing w:after="0" w:line="240" w:lineRule="auto"/>
        <w:rPr>
          <w:b/>
        </w:rPr>
      </w:pPr>
    </w:p>
    <w:p w14:paraId="78A0AE5D" w14:textId="77777777" w:rsidR="00783C35" w:rsidRPr="00F40E87" w:rsidRDefault="00783C35" w:rsidP="00BB0491">
      <w:pPr>
        <w:spacing w:after="0" w:line="240" w:lineRule="auto"/>
        <w:rPr>
          <w:b/>
        </w:rPr>
      </w:pPr>
    </w:p>
    <w:p w14:paraId="474E1EA5" w14:textId="77777777" w:rsidR="004152EE" w:rsidRPr="00F40E87" w:rsidRDefault="004152EE" w:rsidP="00BB0491">
      <w:pPr>
        <w:spacing w:after="0" w:line="240" w:lineRule="auto"/>
        <w:rPr>
          <w:b/>
        </w:rPr>
      </w:pPr>
    </w:p>
    <w:p w14:paraId="1AFA7955" w14:textId="77777777" w:rsidR="004152EE" w:rsidRPr="00F40E87" w:rsidRDefault="004152EE" w:rsidP="00BB0491">
      <w:pPr>
        <w:spacing w:after="0" w:line="240" w:lineRule="auto"/>
        <w:rPr>
          <w:b/>
        </w:rPr>
      </w:pPr>
    </w:p>
    <w:p w14:paraId="160D801B" w14:textId="77777777" w:rsidR="004152EE" w:rsidRPr="00F40E87" w:rsidRDefault="004152EE" w:rsidP="00BB0491">
      <w:pPr>
        <w:spacing w:after="0" w:line="240" w:lineRule="auto"/>
        <w:rPr>
          <w:b/>
        </w:rPr>
      </w:pPr>
    </w:p>
    <w:p w14:paraId="1EF85790" w14:textId="77777777" w:rsidR="004152EE" w:rsidRPr="00F40E87" w:rsidRDefault="004152EE" w:rsidP="00BB0491">
      <w:pPr>
        <w:spacing w:after="0" w:line="240" w:lineRule="auto"/>
        <w:rPr>
          <w:b/>
        </w:rPr>
      </w:pPr>
    </w:p>
    <w:p w14:paraId="3843FB4A" w14:textId="77777777" w:rsidR="004152EE" w:rsidRPr="00F40E87" w:rsidRDefault="004152EE" w:rsidP="00BB0491">
      <w:pPr>
        <w:spacing w:after="0" w:line="240" w:lineRule="auto"/>
        <w:rPr>
          <w:b/>
        </w:rPr>
        <w:sectPr w:rsidR="004152EE" w:rsidRPr="00F40E87" w:rsidSect="004152EE">
          <w:headerReference w:type="default" r:id="rId9"/>
          <w:footerReference w:type="default" r:id="rId10"/>
          <w:footerReference w:type="first" r:id="rId11"/>
          <w:type w:val="continuous"/>
          <w:pgSz w:w="12240" w:h="15840"/>
          <w:pgMar w:top="1440" w:right="1440" w:bottom="1440" w:left="1440" w:header="708" w:footer="708" w:gutter="0"/>
          <w:pgNumType w:start="0"/>
          <w:cols w:space="708"/>
          <w:titlePg/>
          <w:docGrid w:linePitch="360"/>
        </w:sectPr>
      </w:pPr>
    </w:p>
    <w:p w14:paraId="230C26C4" w14:textId="77777777" w:rsidR="00E6004C" w:rsidRPr="00F40E87" w:rsidRDefault="00E6004C" w:rsidP="00BB0491">
      <w:pPr>
        <w:spacing w:after="0" w:line="240" w:lineRule="auto"/>
        <w:rPr>
          <w:b/>
        </w:rPr>
      </w:pPr>
    </w:p>
    <w:p w14:paraId="13DC30C5" w14:textId="77777777" w:rsidR="002116CC" w:rsidRPr="00F40E87" w:rsidRDefault="002116CC" w:rsidP="000E6885">
      <w:pPr>
        <w:spacing w:after="0"/>
        <w:jc w:val="both"/>
        <w:rPr>
          <w:rFonts w:cstheme="minorHAnsi"/>
        </w:rPr>
      </w:pPr>
      <w:r w:rsidRPr="00F40E87">
        <w:rPr>
          <w:rFonts w:cstheme="minorHAnsi"/>
        </w:rPr>
        <w:lastRenderedPageBreak/>
        <w:t xml:space="preserve">Ponudnik: _________________________________________________ </w:t>
      </w:r>
    </w:p>
    <w:p w14:paraId="0147BEB3" w14:textId="77777777" w:rsidR="002116CC" w:rsidRPr="00F40E87" w:rsidRDefault="000E6885" w:rsidP="000E6885">
      <w:pPr>
        <w:spacing w:after="0"/>
        <w:jc w:val="both"/>
        <w:rPr>
          <w:rFonts w:cstheme="minorHAnsi"/>
        </w:rPr>
      </w:pPr>
      <w:r w:rsidRPr="00F40E87">
        <w:rPr>
          <w:rFonts w:cstheme="minorHAnsi"/>
        </w:rPr>
        <w:t>N</w:t>
      </w:r>
      <w:r w:rsidR="002116CC" w:rsidRPr="00F40E87">
        <w:rPr>
          <w:rFonts w:cstheme="minorHAnsi"/>
        </w:rPr>
        <w:t>aslov: _______________________________________________</w:t>
      </w:r>
      <w:r w:rsidRPr="00F40E87">
        <w:rPr>
          <w:rFonts w:cstheme="minorHAnsi"/>
        </w:rPr>
        <w:t>___</w:t>
      </w:r>
      <w:r w:rsidR="002116CC" w:rsidRPr="00F40E87">
        <w:rPr>
          <w:rFonts w:cstheme="minorHAnsi"/>
        </w:rPr>
        <w:t xml:space="preserve">_ </w:t>
      </w:r>
    </w:p>
    <w:p w14:paraId="386B974B" w14:textId="77777777" w:rsidR="002116CC" w:rsidRPr="00F40E87" w:rsidRDefault="002116CC" w:rsidP="000E6885">
      <w:pPr>
        <w:spacing w:after="0"/>
        <w:jc w:val="both"/>
        <w:rPr>
          <w:rFonts w:cstheme="minorHAnsi"/>
        </w:rPr>
      </w:pPr>
      <w:r w:rsidRPr="00F40E87">
        <w:rPr>
          <w:rFonts w:cstheme="minorHAnsi"/>
        </w:rPr>
        <w:t>TRR: _________________________________________________</w:t>
      </w:r>
      <w:r w:rsidR="000E6885" w:rsidRPr="00F40E87">
        <w:rPr>
          <w:rFonts w:cstheme="minorHAnsi"/>
        </w:rPr>
        <w:t>_____</w:t>
      </w:r>
      <w:r w:rsidRPr="00F40E87">
        <w:rPr>
          <w:rFonts w:cstheme="minorHAnsi"/>
        </w:rPr>
        <w:t xml:space="preserve"> </w:t>
      </w:r>
    </w:p>
    <w:p w14:paraId="1297EFEB" w14:textId="77777777" w:rsidR="002116CC" w:rsidRPr="00F40E87" w:rsidRDefault="002116CC" w:rsidP="000E6885">
      <w:pPr>
        <w:spacing w:after="0"/>
        <w:jc w:val="both"/>
        <w:rPr>
          <w:rFonts w:cstheme="minorHAnsi"/>
        </w:rPr>
      </w:pPr>
      <w:r w:rsidRPr="00F40E87">
        <w:rPr>
          <w:rFonts w:cstheme="minorHAnsi"/>
        </w:rPr>
        <w:t>DŠ: ________________________________________________</w:t>
      </w:r>
      <w:r w:rsidR="000E6885" w:rsidRPr="00F40E87">
        <w:rPr>
          <w:rFonts w:cstheme="minorHAnsi"/>
        </w:rPr>
        <w:t>_______</w:t>
      </w:r>
    </w:p>
    <w:p w14:paraId="69DBB6E0" w14:textId="77777777" w:rsidR="000E6885" w:rsidRPr="00F40E87" w:rsidRDefault="000E6885" w:rsidP="000E6885">
      <w:pPr>
        <w:spacing w:after="0"/>
        <w:jc w:val="both"/>
        <w:rPr>
          <w:rFonts w:cstheme="minorHAnsi"/>
          <w:b/>
        </w:rPr>
      </w:pPr>
    </w:p>
    <w:p w14:paraId="128DD01B" w14:textId="77777777" w:rsidR="00A2231A" w:rsidRPr="00F40E87" w:rsidRDefault="00A2231A" w:rsidP="000E6885">
      <w:pPr>
        <w:spacing w:after="0"/>
        <w:jc w:val="both"/>
        <w:rPr>
          <w:rFonts w:cstheme="minorHAnsi"/>
          <w:b/>
        </w:rPr>
      </w:pPr>
    </w:p>
    <w:p w14:paraId="65755038" w14:textId="77777777" w:rsidR="002116CC" w:rsidRPr="00F40E87" w:rsidRDefault="002116CC" w:rsidP="000E6885">
      <w:pPr>
        <w:spacing w:after="0"/>
        <w:jc w:val="center"/>
        <w:rPr>
          <w:rFonts w:cstheme="minorHAnsi"/>
          <w:b/>
        </w:rPr>
      </w:pPr>
      <w:r w:rsidRPr="00F40E87">
        <w:rPr>
          <w:rFonts w:cstheme="minorHAnsi"/>
          <w:b/>
          <w:sz w:val="28"/>
        </w:rPr>
        <w:t xml:space="preserve">PONUDBENI PREDRAČUN ŠT. </w:t>
      </w:r>
      <w:r w:rsidRPr="00F40E87">
        <w:rPr>
          <w:rFonts w:cstheme="minorHAnsi"/>
          <w:b/>
        </w:rPr>
        <w:t>________</w:t>
      </w:r>
      <w:r w:rsidR="00E33926" w:rsidRPr="00F40E87">
        <w:rPr>
          <w:rFonts w:cstheme="minorHAnsi"/>
          <w:b/>
        </w:rPr>
        <w:t>_______________</w:t>
      </w:r>
      <w:r w:rsidRPr="00F40E87">
        <w:rPr>
          <w:rFonts w:cstheme="minorHAnsi"/>
          <w:b/>
        </w:rPr>
        <w:t>_</w:t>
      </w:r>
    </w:p>
    <w:p w14:paraId="60936393" w14:textId="77777777" w:rsidR="00A2231A" w:rsidRPr="00F40E87" w:rsidRDefault="00A2231A" w:rsidP="000E6885">
      <w:pPr>
        <w:spacing w:after="0"/>
        <w:jc w:val="center"/>
        <w:rPr>
          <w:rFonts w:cstheme="minorHAnsi"/>
          <w:b/>
        </w:rPr>
      </w:pPr>
    </w:p>
    <w:p w14:paraId="439EE388" w14:textId="66C52A25" w:rsidR="00A61695" w:rsidRPr="00F40E87" w:rsidRDefault="00A61695" w:rsidP="00A61695">
      <w:pPr>
        <w:pStyle w:val="Odstavekseznama"/>
        <w:numPr>
          <w:ilvl w:val="0"/>
          <w:numId w:val="19"/>
        </w:numPr>
        <w:tabs>
          <w:tab w:val="left" w:pos="5925"/>
        </w:tabs>
        <w:spacing w:after="0" w:line="240" w:lineRule="auto"/>
        <w:jc w:val="both"/>
        <w:rPr>
          <w:sz w:val="18"/>
          <w:szCs w:val="18"/>
        </w:rPr>
      </w:pPr>
      <w:r w:rsidRPr="00F40E87">
        <w:rPr>
          <w:b/>
          <w:sz w:val="24"/>
          <w:szCs w:val="24"/>
        </w:rPr>
        <w:t xml:space="preserve">DELA NA REAKTORJU RC SISTEMA – </w:t>
      </w:r>
      <w:r w:rsidR="00BD1990">
        <w:rPr>
          <w:b/>
          <w:sz w:val="24"/>
          <w:szCs w:val="24"/>
        </w:rPr>
        <w:t>leto 2025</w:t>
      </w:r>
      <w:r w:rsidR="001D3946">
        <w:rPr>
          <w:b/>
          <w:sz w:val="24"/>
          <w:szCs w:val="24"/>
        </w:rPr>
        <w:t xml:space="preserve"> </w:t>
      </w:r>
      <w:r w:rsidRPr="00F40E87">
        <w:rPr>
          <w:sz w:val="18"/>
          <w:szCs w:val="18"/>
        </w:rPr>
        <w:t>(v €) brez DDV</w:t>
      </w:r>
    </w:p>
    <w:p w14:paraId="418BA090" w14:textId="77777777" w:rsidR="00A61695" w:rsidRPr="00F40E87" w:rsidRDefault="00A61695" w:rsidP="00A61695">
      <w:pPr>
        <w:tabs>
          <w:tab w:val="left" w:pos="5925"/>
        </w:tabs>
        <w:spacing w:after="0"/>
        <w:ind w:left="284"/>
        <w:jc w:val="both"/>
        <w:rPr>
          <w:rFonts w:cstheme="minorHAnsi"/>
        </w:rPr>
      </w:pPr>
    </w:p>
    <w:p w14:paraId="249B8B15" w14:textId="77777777" w:rsidR="00A61695" w:rsidRPr="00F40E87" w:rsidRDefault="00A61695" w:rsidP="00A61695">
      <w:pPr>
        <w:tabs>
          <w:tab w:val="left" w:pos="5925"/>
        </w:tabs>
        <w:spacing w:after="0"/>
        <w:ind w:left="284"/>
        <w:jc w:val="both"/>
        <w:rPr>
          <w:rFonts w:cstheme="minorHAnsi"/>
        </w:rPr>
      </w:pPr>
      <w:r w:rsidRPr="00F40E87">
        <w:rPr>
          <w:rFonts w:cstheme="minorHAnsi"/>
          <w:b/>
        </w:rPr>
        <w:t>A.1 Osnovni obseg</w:t>
      </w:r>
      <w:r w:rsidRPr="00F40E87">
        <w:rPr>
          <w:rFonts w:cstheme="minorHAnsi"/>
        </w:rPr>
        <w:t xml:space="preserve">– </w:t>
      </w:r>
      <w:r w:rsidRPr="00F40E87">
        <w:rPr>
          <w:rFonts w:cstheme="minorHAnsi"/>
          <w:sz w:val="20"/>
        </w:rPr>
        <w:t>v € brez DDV</w:t>
      </w:r>
    </w:p>
    <w:tbl>
      <w:tblPr>
        <w:tblStyle w:val="Tabelamrea"/>
        <w:tblW w:w="0" w:type="auto"/>
        <w:tblLook w:val="04A0" w:firstRow="1" w:lastRow="0" w:firstColumn="1" w:lastColumn="0" w:noHBand="0" w:noVBand="1"/>
      </w:tblPr>
      <w:tblGrid>
        <w:gridCol w:w="620"/>
        <w:gridCol w:w="1494"/>
        <w:gridCol w:w="5153"/>
        <w:gridCol w:w="2047"/>
      </w:tblGrid>
      <w:tr w:rsidR="00A61695" w:rsidRPr="00F40E87" w14:paraId="5A73D3B8" w14:textId="77777777" w:rsidTr="00737821">
        <w:trPr>
          <w:trHeight w:val="643"/>
        </w:trPr>
        <w:tc>
          <w:tcPr>
            <w:tcW w:w="620"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7E336524" w14:textId="77777777" w:rsidR="00A61695" w:rsidRPr="00F40E87" w:rsidRDefault="00A61695" w:rsidP="00A937E6">
            <w:pPr>
              <w:jc w:val="center"/>
              <w:rPr>
                <w:rFonts w:cstheme="minorHAnsi"/>
                <w:b/>
              </w:rPr>
            </w:pPr>
            <w:proofErr w:type="spellStart"/>
            <w:r w:rsidRPr="00F40E87">
              <w:rPr>
                <w:rFonts w:cstheme="minorHAnsi"/>
                <w:b/>
              </w:rPr>
              <w:t>Zap</w:t>
            </w:r>
            <w:proofErr w:type="spellEnd"/>
            <w:r w:rsidRPr="00F40E87">
              <w:rPr>
                <w:rFonts w:cstheme="minorHAnsi"/>
                <w:b/>
              </w:rPr>
              <w:t>.</w:t>
            </w:r>
          </w:p>
          <w:p w14:paraId="14BBFEFB" w14:textId="77777777" w:rsidR="00A61695" w:rsidRPr="00F40E87" w:rsidRDefault="00A61695" w:rsidP="00A937E6">
            <w:pPr>
              <w:jc w:val="center"/>
              <w:rPr>
                <w:rFonts w:cstheme="minorHAnsi"/>
                <w:b/>
              </w:rPr>
            </w:pPr>
            <w:r w:rsidRPr="00F40E87">
              <w:rPr>
                <w:rFonts w:cstheme="minorHAnsi"/>
                <w:b/>
              </w:rPr>
              <w:t>Št.</w:t>
            </w:r>
          </w:p>
        </w:tc>
        <w:tc>
          <w:tcPr>
            <w:tcW w:w="1494"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B31A20D" w14:textId="77777777" w:rsidR="00A61695" w:rsidRPr="00F40E87" w:rsidRDefault="00A61695" w:rsidP="00A937E6">
            <w:pPr>
              <w:jc w:val="center"/>
              <w:rPr>
                <w:rFonts w:cstheme="minorHAnsi"/>
                <w:b/>
              </w:rPr>
            </w:pPr>
            <w:r w:rsidRPr="00F40E87">
              <w:rPr>
                <w:rFonts w:cstheme="minorHAnsi"/>
                <w:b/>
              </w:rPr>
              <w:t xml:space="preserve">Oznaka komponente </w:t>
            </w:r>
          </w:p>
        </w:tc>
        <w:tc>
          <w:tcPr>
            <w:tcW w:w="5153"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A228F6A" w14:textId="77777777" w:rsidR="00A61695" w:rsidRPr="00F40E87" w:rsidRDefault="00A61695" w:rsidP="00A937E6">
            <w:pPr>
              <w:jc w:val="center"/>
              <w:rPr>
                <w:rFonts w:cstheme="minorHAnsi"/>
                <w:b/>
                <w:sz w:val="18"/>
              </w:rPr>
            </w:pPr>
            <w:r w:rsidRPr="00F40E87">
              <w:rPr>
                <w:rFonts w:cstheme="minorHAnsi"/>
                <w:b/>
                <w:sz w:val="24"/>
              </w:rPr>
              <w:t xml:space="preserve">Opis aktivnosti </w:t>
            </w:r>
          </w:p>
        </w:tc>
        <w:tc>
          <w:tcPr>
            <w:tcW w:w="2047"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AE47BF2" w14:textId="77777777" w:rsidR="00A61695" w:rsidRPr="00F40E87" w:rsidRDefault="00A61695" w:rsidP="00A937E6">
            <w:pPr>
              <w:jc w:val="center"/>
              <w:rPr>
                <w:rFonts w:cstheme="minorHAnsi"/>
              </w:rPr>
            </w:pPr>
            <w:r w:rsidRPr="00F40E87">
              <w:rPr>
                <w:rFonts w:cstheme="minorHAnsi"/>
                <w:b/>
              </w:rPr>
              <w:t>Vrednost aktivnosti</w:t>
            </w:r>
          </w:p>
        </w:tc>
      </w:tr>
      <w:tr w:rsidR="00A61695" w:rsidRPr="00F40E87" w14:paraId="68940F59" w14:textId="77777777" w:rsidTr="00737821">
        <w:trPr>
          <w:trHeight w:val="518"/>
        </w:trPr>
        <w:tc>
          <w:tcPr>
            <w:tcW w:w="620" w:type="dxa"/>
            <w:tcBorders>
              <w:top w:val="single" w:sz="6" w:space="0" w:color="auto"/>
              <w:left w:val="single" w:sz="18" w:space="0" w:color="auto"/>
              <w:bottom w:val="single" w:sz="6" w:space="0" w:color="auto"/>
              <w:right w:val="single" w:sz="6" w:space="0" w:color="auto"/>
            </w:tcBorders>
            <w:vAlign w:val="center"/>
          </w:tcPr>
          <w:p w14:paraId="288E2DC2" w14:textId="77777777" w:rsidR="00A61695" w:rsidRPr="00F40E87" w:rsidRDefault="00A61695" w:rsidP="00A937E6">
            <w:pPr>
              <w:rPr>
                <w:rFonts w:cstheme="minorHAnsi"/>
              </w:rPr>
            </w:pPr>
            <w:r w:rsidRPr="00F40E87">
              <w:rPr>
                <w:rFonts w:cstheme="minorHAnsi"/>
              </w:rPr>
              <w:t>1.</w:t>
            </w:r>
          </w:p>
        </w:tc>
        <w:tc>
          <w:tcPr>
            <w:tcW w:w="1494" w:type="dxa"/>
            <w:vMerge w:val="restart"/>
            <w:tcBorders>
              <w:top w:val="single" w:sz="6" w:space="0" w:color="auto"/>
              <w:left w:val="single" w:sz="6" w:space="0" w:color="auto"/>
              <w:right w:val="single" w:sz="6" w:space="0" w:color="auto"/>
            </w:tcBorders>
            <w:vAlign w:val="center"/>
          </w:tcPr>
          <w:p w14:paraId="717E453D" w14:textId="77777777" w:rsidR="00A61695" w:rsidRPr="00F40E87" w:rsidRDefault="00A61695" w:rsidP="00A937E6">
            <w:pPr>
              <w:spacing w:before="60" w:after="60"/>
              <w:jc w:val="center"/>
            </w:pPr>
            <w:r w:rsidRPr="00F40E87">
              <w:t>RCPCRV01</w:t>
            </w:r>
          </w:p>
          <w:p w14:paraId="1433263B" w14:textId="77777777" w:rsidR="00A61695" w:rsidRPr="00F40E87" w:rsidRDefault="00A61695" w:rsidP="00A937E6">
            <w:pPr>
              <w:spacing w:before="60" w:after="60"/>
              <w:jc w:val="center"/>
              <w:rPr>
                <w:rFonts w:eastAsia="Arial Unicode MS"/>
              </w:rPr>
            </w:pPr>
            <w:r w:rsidRPr="00F40E87">
              <w:rPr>
                <w:rFonts w:eastAsia="Arial Unicode MS"/>
              </w:rPr>
              <w:t>(RV)</w:t>
            </w:r>
          </w:p>
        </w:tc>
        <w:tc>
          <w:tcPr>
            <w:tcW w:w="5153" w:type="dxa"/>
            <w:tcBorders>
              <w:top w:val="single" w:sz="6" w:space="0" w:color="auto"/>
              <w:left w:val="single" w:sz="6" w:space="0" w:color="auto"/>
              <w:bottom w:val="single" w:sz="6" w:space="0" w:color="auto"/>
              <w:right w:val="single" w:sz="6" w:space="0" w:color="auto"/>
            </w:tcBorders>
            <w:shd w:val="clear" w:color="auto" w:fill="auto"/>
            <w:vAlign w:val="center"/>
          </w:tcPr>
          <w:p w14:paraId="094E5CA9" w14:textId="77777777" w:rsidR="00A61695" w:rsidRPr="00F40E87" w:rsidRDefault="00A61695" w:rsidP="00A937E6">
            <w:pPr>
              <w:spacing w:before="120" w:after="120"/>
              <w:rPr>
                <w:rFonts w:eastAsia="Arial Unicode MS"/>
              </w:rPr>
            </w:pPr>
            <w:r w:rsidRPr="00F40E87">
              <w:rPr>
                <w:rFonts w:eastAsia="Arial Unicode MS"/>
              </w:rPr>
              <w:t xml:space="preserve">Predremontna dela  </w:t>
            </w:r>
          </w:p>
        </w:tc>
        <w:tc>
          <w:tcPr>
            <w:tcW w:w="2047" w:type="dxa"/>
            <w:tcBorders>
              <w:top w:val="single" w:sz="6" w:space="0" w:color="auto"/>
              <w:left w:val="single" w:sz="6" w:space="0" w:color="auto"/>
              <w:bottom w:val="single" w:sz="6" w:space="0" w:color="auto"/>
              <w:right w:val="single" w:sz="18" w:space="0" w:color="auto"/>
            </w:tcBorders>
            <w:vAlign w:val="center"/>
          </w:tcPr>
          <w:p w14:paraId="1E456DDA" w14:textId="77777777" w:rsidR="00A61695" w:rsidRPr="00F40E87" w:rsidRDefault="00A61695" w:rsidP="00A937E6">
            <w:pPr>
              <w:tabs>
                <w:tab w:val="left" w:pos="5925"/>
              </w:tabs>
              <w:jc w:val="center"/>
              <w:rPr>
                <w:rFonts w:cstheme="minorHAnsi"/>
              </w:rPr>
            </w:pPr>
          </w:p>
        </w:tc>
      </w:tr>
      <w:tr w:rsidR="00A61695" w:rsidRPr="00F40E87" w14:paraId="395D25AD" w14:textId="77777777" w:rsidTr="00737821">
        <w:trPr>
          <w:trHeight w:val="497"/>
        </w:trPr>
        <w:tc>
          <w:tcPr>
            <w:tcW w:w="620" w:type="dxa"/>
            <w:tcBorders>
              <w:top w:val="single" w:sz="6" w:space="0" w:color="auto"/>
              <w:left w:val="single" w:sz="18" w:space="0" w:color="auto"/>
              <w:bottom w:val="single" w:sz="6" w:space="0" w:color="auto"/>
              <w:right w:val="single" w:sz="6" w:space="0" w:color="auto"/>
            </w:tcBorders>
            <w:vAlign w:val="center"/>
          </w:tcPr>
          <w:p w14:paraId="131DAA4B" w14:textId="77777777" w:rsidR="00A61695" w:rsidRPr="00F40E87" w:rsidRDefault="00A61695" w:rsidP="00A937E6">
            <w:pPr>
              <w:rPr>
                <w:rFonts w:cstheme="minorHAnsi"/>
              </w:rPr>
            </w:pPr>
            <w:r w:rsidRPr="00F40E87">
              <w:rPr>
                <w:rFonts w:cstheme="minorHAnsi"/>
              </w:rPr>
              <w:t>2.</w:t>
            </w:r>
          </w:p>
        </w:tc>
        <w:tc>
          <w:tcPr>
            <w:tcW w:w="1494" w:type="dxa"/>
            <w:vMerge/>
            <w:tcBorders>
              <w:left w:val="single" w:sz="6" w:space="0" w:color="auto"/>
              <w:right w:val="single" w:sz="6" w:space="0" w:color="auto"/>
            </w:tcBorders>
            <w:vAlign w:val="center"/>
          </w:tcPr>
          <w:p w14:paraId="741AB45E" w14:textId="77777777" w:rsidR="00A61695" w:rsidRPr="00F40E87" w:rsidRDefault="00A61695" w:rsidP="00A937E6">
            <w:pPr>
              <w:spacing w:before="60" w:after="60"/>
              <w:jc w:val="center"/>
              <w:rPr>
                <w:rFonts w:eastAsia="Arial Unicode MS"/>
              </w:rPr>
            </w:pPr>
          </w:p>
        </w:tc>
        <w:tc>
          <w:tcPr>
            <w:tcW w:w="5153" w:type="dxa"/>
            <w:tcBorders>
              <w:top w:val="single" w:sz="6" w:space="0" w:color="auto"/>
              <w:left w:val="single" w:sz="6" w:space="0" w:color="auto"/>
              <w:bottom w:val="single" w:sz="6" w:space="0" w:color="auto"/>
              <w:right w:val="single" w:sz="6" w:space="0" w:color="auto"/>
            </w:tcBorders>
            <w:shd w:val="clear" w:color="auto" w:fill="auto"/>
            <w:vAlign w:val="center"/>
          </w:tcPr>
          <w:p w14:paraId="3F867209" w14:textId="77777777" w:rsidR="00A61695" w:rsidRPr="00F40E87" w:rsidRDefault="00A61695" w:rsidP="00A937E6">
            <w:pPr>
              <w:spacing w:before="60" w:after="60"/>
              <w:rPr>
                <w:rFonts w:eastAsia="Arial Unicode MS"/>
              </w:rPr>
            </w:pPr>
            <w:r w:rsidRPr="00F40E87">
              <w:t xml:space="preserve">Remontna dela </w:t>
            </w:r>
          </w:p>
        </w:tc>
        <w:tc>
          <w:tcPr>
            <w:tcW w:w="2047" w:type="dxa"/>
            <w:tcBorders>
              <w:top w:val="single" w:sz="6" w:space="0" w:color="auto"/>
              <w:left w:val="single" w:sz="6" w:space="0" w:color="auto"/>
              <w:bottom w:val="single" w:sz="6" w:space="0" w:color="auto"/>
              <w:right w:val="single" w:sz="18" w:space="0" w:color="auto"/>
            </w:tcBorders>
            <w:vAlign w:val="center"/>
          </w:tcPr>
          <w:p w14:paraId="23D18EB9" w14:textId="77777777" w:rsidR="00A61695" w:rsidRPr="00F40E87" w:rsidRDefault="00A61695" w:rsidP="00A937E6">
            <w:pPr>
              <w:tabs>
                <w:tab w:val="left" w:pos="5925"/>
              </w:tabs>
              <w:jc w:val="center"/>
              <w:rPr>
                <w:rFonts w:cstheme="minorHAnsi"/>
              </w:rPr>
            </w:pPr>
          </w:p>
        </w:tc>
      </w:tr>
      <w:tr w:rsidR="00A61695" w:rsidRPr="00F40E87" w14:paraId="1AEE0254" w14:textId="77777777" w:rsidTr="00737821">
        <w:trPr>
          <w:trHeight w:val="497"/>
        </w:trPr>
        <w:tc>
          <w:tcPr>
            <w:tcW w:w="620" w:type="dxa"/>
            <w:tcBorders>
              <w:top w:val="single" w:sz="6" w:space="0" w:color="auto"/>
              <w:left w:val="single" w:sz="18" w:space="0" w:color="auto"/>
              <w:bottom w:val="single" w:sz="18" w:space="0" w:color="auto"/>
              <w:right w:val="single" w:sz="6" w:space="0" w:color="auto"/>
            </w:tcBorders>
            <w:vAlign w:val="center"/>
          </w:tcPr>
          <w:p w14:paraId="457B28DA" w14:textId="77777777" w:rsidR="00A61695" w:rsidRPr="00F40E87" w:rsidRDefault="00A61695" w:rsidP="00A937E6">
            <w:pPr>
              <w:rPr>
                <w:rFonts w:cstheme="minorHAnsi"/>
              </w:rPr>
            </w:pPr>
            <w:r w:rsidRPr="00F40E87">
              <w:rPr>
                <w:rFonts w:cstheme="minorHAnsi"/>
              </w:rPr>
              <w:t>3.</w:t>
            </w:r>
          </w:p>
        </w:tc>
        <w:tc>
          <w:tcPr>
            <w:tcW w:w="1494" w:type="dxa"/>
            <w:vMerge/>
            <w:tcBorders>
              <w:left w:val="single" w:sz="6" w:space="0" w:color="auto"/>
              <w:bottom w:val="single" w:sz="18" w:space="0" w:color="auto"/>
              <w:right w:val="single" w:sz="6" w:space="0" w:color="auto"/>
            </w:tcBorders>
            <w:vAlign w:val="center"/>
          </w:tcPr>
          <w:p w14:paraId="20DB0638" w14:textId="77777777" w:rsidR="00A61695" w:rsidRPr="00F40E87" w:rsidRDefault="00A61695" w:rsidP="00A937E6">
            <w:pPr>
              <w:spacing w:before="60" w:after="60"/>
              <w:jc w:val="center"/>
              <w:rPr>
                <w:rFonts w:eastAsia="Arial Unicode MS"/>
              </w:rPr>
            </w:pPr>
          </w:p>
        </w:tc>
        <w:tc>
          <w:tcPr>
            <w:tcW w:w="5153" w:type="dxa"/>
            <w:tcBorders>
              <w:top w:val="single" w:sz="6" w:space="0" w:color="auto"/>
              <w:left w:val="single" w:sz="6" w:space="0" w:color="auto"/>
              <w:bottom w:val="single" w:sz="18" w:space="0" w:color="auto"/>
              <w:right w:val="single" w:sz="6" w:space="0" w:color="auto"/>
            </w:tcBorders>
            <w:shd w:val="clear" w:color="auto" w:fill="auto"/>
            <w:vAlign w:val="center"/>
          </w:tcPr>
          <w:p w14:paraId="0D8A4FB7" w14:textId="77777777" w:rsidR="00A61695" w:rsidRPr="00F40E87" w:rsidRDefault="00A61695" w:rsidP="00A937E6">
            <w:pPr>
              <w:spacing w:before="60" w:after="60"/>
              <w:rPr>
                <w:rFonts w:eastAsia="Arial Unicode MS"/>
              </w:rPr>
            </w:pPr>
            <w:proofErr w:type="spellStart"/>
            <w:r w:rsidRPr="00F40E87">
              <w:rPr>
                <w:rFonts w:eastAsia="Arial Unicode MS"/>
              </w:rPr>
              <w:t>Poremontna</w:t>
            </w:r>
            <w:proofErr w:type="spellEnd"/>
            <w:r w:rsidRPr="00F40E87">
              <w:rPr>
                <w:rFonts w:eastAsia="Arial Unicode MS"/>
              </w:rPr>
              <w:t xml:space="preserve"> dela </w:t>
            </w:r>
          </w:p>
        </w:tc>
        <w:tc>
          <w:tcPr>
            <w:tcW w:w="2047" w:type="dxa"/>
            <w:tcBorders>
              <w:top w:val="single" w:sz="6" w:space="0" w:color="auto"/>
              <w:left w:val="single" w:sz="6" w:space="0" w:color="auto"/>
              <w:bottom w:val="single" w:sz="18" w:space="0" w:color="auto"/>
              <w:right w:val="single" w:sz="18" w:space="0" w:color="auto"/>
            </w:tcBorders>
            <w:vAlign w:val="center"/>
          </w:tcPr>
          <w:p w14:paraId="0E20C9E5" w14:textId="77777777" w:rsidR="00A61695" w:rsidRPr="00F40E87" w:rsidRDefault="00A61695" w:rsidP="00A937E6">
            <w:pPr>
              <w:tabs>
                <w:tab w:val="left" w:pos="5925"/>
              </w:tabs>
              <w:jc w:val="center"/>
              <w:rPr>
                <w:rFonts w:cstheme="minorHAnsi"/>
              </w:rPr>
            </w:pPr>
          </w:p>
        </w:tc>
      </w:tr>
      <w:tr w:rsidR="00A61695" w:rsidRPr="00F40E87" w14:paraId="0D1B5013" w14:textId="77777777" w:rsidTr="00737821">
        <w:trPr>
          <w:trHeight w:val="497"/>
        </w:trPr>
        <w:tc>
          <w:tcPr>
            <w:tcW w:w="7267" w:type="dxa"/>
            <w:gridSpan w:val="3"/>
            <w:tcBorders>
              <w:top w:val="single" w:sz="18" w:space="0" w:color="auto"/>
              <w:left w:val="single" w:sz="18" w:space="0" w:color="auto"/>
              <w:bottom w:val="single" w:sz="18" w:space="0" w:color="auto"/>
              <w:right w:val="single" w:sz="6" w:space="0" w:color="auto"/>
            </w:tcBorders>
            <w:vAlign w:val="center"/>
          </w:tcPr>
          <w:p w14:paraId="37DC0378" w14:textId="77777777" w:rsidR="00A61695" w:rsidRPr="00F40E87" w:rsidRDefault="00A61695" w:rsidP="00A937E6">
            <w:pPr>
              <w:spacing w:before="60" w:after="60"/>
              <w:jc w:val="center"/>
              <w:rPr>
                <w:rFonts w:eastAsia="Arial Unicode MS"/>
                <w:sz w:val="18"/>
              </w:rPr>
            </w:pPr>
            <w:r w:rsidRPr="00F40E87">
              <w:rPr>
                <w:b/>
                <w:sz w:val="24"/>
                <w:szCs w:val="20"/>
              </w:rPr>
              <w:t xml:space="preserve"> SKUPAJ VREDNOST točka A.1 – </w:t>
            </w:r>
            <w:r w:rsidRPr="00F40E87">
              <w:rPr>
                <w:sz w:val="18"/>
                <w:szCs w:val="20"/>
              </w:rPr>
              <w:t>brez DDV</w:t>
            </w:r>
          </w:p>
        </w:tc>
        <w:tc>
          <w:tcPr>
            <w:tcW w:w="2047" w:type="dxa"/>
            <w:tcBorders>
              <w:top w:val="single" w:sz="18" w:space="0" w:color="auto"/>
              <w:left w:val="single" w:sz="6" w:space="0" w:color="auto"/>
              <w:bottom w:val="single" w:sz="18" w:space="0" w:color="auto"/>
              <w:right w:val="single" w:sz="18" w:space="0" w:color="auto"/>
            </w:tcBorders>
            <w:vAlign w:val="center"/>
          </w:tcPr>
          <w:p w14:paraId="0E7DD9DB" w14:textId="77777777" w:rsidR="00A61695" w:rsidRPr="00F40E87" w:rsidRDefault="00A61695" w:rsidP="00A937E6">
            <w:pPr>
              <w:tabs>
                <w:tab w:val="left" w:pos="5925"/>
              </w:tabs>
              <w:jc w:val="center"/>
              <w:rPr>
                <w:rFonts w:cstheme="minorHAnsi"/>
              </w:rPr>
            </w:pPr>
          </w:p>
        </w:tc>
      </w:tr>
    </w:tbl>
    <w:p w14:paraId="6BDB8E24" w14:textId="2B4ADDE1" w:rsidR="00E62CE5" w:rsidRPr="006E312B" w:rsidRDefault="00E62CE5" w:rsidP="00E62CE5">
      <w:pPr>
        <w:pStyle w:val="Odstavekseznama"/>
        <w:numPr>
          <w:ilvl w:val="0"/>
          <w:numId w:val="26"/>
        </w:numPr>
        <w:tabs>
          <w:tab w:val="left" w:pos="5925"/>
        </w:tabs>
        <w:spacing w:after="0"/>
        <w:jc w:val="both"/>
        <w:rPr>
          <w:rFonts w:cstheme="minorHAnsi"/>
        </w:rPr>
      </w:pPr>
      <w:r>
        <w:rPr>
          <w:rFonts w:cstheme="minorHAnsi"/>
        </w:rPr>
        <w:t xml:space="preserve">Za vsa dela je potrebno predložiti detajlno razčlenitev vsebine, obsega posameznih aktivnosti in vrednostno opredeliti </w:t>
      </w:r>
      <w:r w:rsidR="00952B58">
        <w:rPr>
          <w:rFonts w:cstheme="minorHAnsi"/>
        </w:rPr>
        <w:t>upoštevane</w:t>
      </w:r>
      <w:r>
        <w:rPr>
          <w:rFonts w:cstheme="minorHAnsi"/>
        </w:rPr>
        <w:t xml:space="preserve"> stroške</w:t>
      </w:r>
    </w:p>
    <w:p w14:paraId="60E8DF7B" w14:textId="77777777" w:rsidR="00A61695" w:rsidRPr="00F40E87" w:rsidRDefault="00A61695" w:rsidP="00A61695">
      <w:pPr>
        <w:tabs>
          <w:tab w:val="left" w:pos="5925"/>
        </w:tabs>
        <w:spacing w:after="0"/>
        <w:jc w:val="both"/>
        <w:rPr>
          <w:rFonts w:cstheme="minorHAnsi"/>
          <w:b/>
        </w:rPr>
      </w:pPr>
    </w:p>
    <w:p w14:paraId="60D25ACE" w14:textId="77777777" w:rsidR="00A61695" w:rsidRPr="00F40E87" w:rsidRDefault="00A61695" w:rsidP="00A61695">
      <w:pPr>
        <w:tabs>
          <w:tab w:val="left" w:pos="5925"/>
        </w:tabs>
        <w:spacing w:after="0"/>
        <w:jc w:val="both"/>
        <w:rPr>
          <w:rFonts w:cstheme="minorHAnsi"/>
        </w:rPr>
      </w:pPr>
      <w:r w:rsidRPr="00F40E87">
        <w:rPr>
          <w:rFonts w:cstheme="minorHAnsi"/>
          <w:b/>
        </w:rPr>
        <w:t xml:space="preserve">A.2. Opcijska dela </w:t>
      </w:r>
      <w:r w:rsidRPr="00F40E87">
        <w:rPr>
          <w:rFonts w:cstheme="minorHAnsi"/>
        </w:rPr>
        <w:t xml:space="preserve">– v € brez DDV </w:t>
      </w:r>
    </w:p>
    <w:tbl>
      <w:tblPr>
        <w:tblStyle w:val="Tabelamrea"/>
        <w:tblW w:w="5148" w:type="pct"/>
        <w:tblBorders>
          <w:top w:val="single" w:sz="18" w:space="0" w:color="auto"/>
          <w:left w:val="single" w:sz="18" w:space="0" w:color="auto"/>
          <w:bottom w:val="single" w:sz="12" w:space="0" w:color="auto"/>
          <w:right w:val="single" w:sz="18" w:space="0" w:color="auto"/>
          <w:insideH w:val="single" w:sz="2" w:space="0" w:color="auto"/>
          <w:insideV w:val="single" w:sz="2" w:space="0" w:color="auto"/>
        </w:tblBorders>
        <w:tblLayout w:type="fixed"/>
        <w:tblLook w:val="04A0" w:firstRow="1" w:lastRow="0" w:firstColumn="1" w:lastColumn="0" w:noHBand="0" w:noVBand="1"/>
      </w:tblPr>
      <w:tblGrid>
        <w:gridCol w:w="723"/>
        <w:gridCol w:w="955"/>
        <w:gridCol w:w="5597"/>
        <w:gridCol w:w="2315"/>
      </w:tblGrid>
      <w:tr w:rsidR="00A61695" w:rsidRPr="00FA6C7D" w14:paraId="6D3C1B00" w14:textId="77777777" w:rsidTr="00FA6C7D">
        <w:trPr>
          <w:trHeight w:val="652"/>
        </w:trPr>
        <w:tc>
          <w:tcPr>
            <w:tcW w:w="377" w:type="pct"/>
            <w:shd w:val="clear" w:color="auto" w:fill="D9D9D9" w:themeFill="background1" w:themeFillShade="D9"/>
            <w:vAlign w:val="center"/>
          </w:tcPr>
          <w:p w14:paraId="00F28AF9" w14:textId="77777777" w:rsidR="00A61695" w:rsidRPr="00FA6C7D" w:rsidRDefault="00A61695" w:rsidP="00A937E6">
            <w:pPr>
              <w:jc w:val="center"/>
              <w:rPr>
                <w:rFonts w:cstheme="minorHAnsi"/>
                <w:b/>
                <w:sz w:val="20"/>
                <w:szCs w:val="20"/>
              </w:rPr>
            </w:pPr>
            <w:proofErr w:type="spellStart"/>
            <w:r w:rsidRPr="00FA6C7D">
              <w:rPr>
                <w:rFonts w:cstheme="minorHAnsi"/>
                <w:b/>
                <w:sz w:val="20"/>
                <w:szCs w:val="20"/>
              </w:rPr>
              <w:t>Zap</w:t>
            </w:r>
            <w:proofErr w:type="spellEnd"/>
            <w:r w:rsidRPr="00FA6C7D">
              <w:rPr>
                <w:rFonts w:cstheme="minorHAnsi"/>
                <w:b/>
                <w:sz w:val="20"/>
                <w:szCs w:val="20"/>
              </w:rPr>
              <w:t>.</w:t>
            </w:r>
          </w:p>
          <w:p w14:paraId="73CA28C7" w14:textId="77777777" w:rsidR="00A61695" w:rsidRPr="00FA6C7D" w:rsidRDefault="00A61695" w:rsidP="00A937E6">
            <w:pPr>
              <w:jc w:val="center"/>
              <w:rPr>
                <w:rFonts w:cstheme="minorHAnsi"/>
                <w:b/>
                <w:sz w:val="20"/>
                <w:szCs w:val="20"/>
              </w:rPr>
            </w:pPr>
            <w:r w:rsidRPr="00FA6C7D">
              <w:rPr>
                <w:rFonts w:cstheme="minorHAnsi"/>
                <w:b/>
                <w:sz w:val="20"/>
                <w:szCs w:val="20"/>
              </w:rPr>
              <w:t>Št.</w:t>
            </w:r>
          </w:p>
        </w:tc>
        <w:tc>
          <w:tcPr>
            <w:tcW w:w="498" w:type="pct"/>
            <w:shd w:val="clear" w:color="auto" w:fill="D9D9D9" w:themeFill="background1" w:themeFillShade="D9"/>
            <w:vAlign w:val="center"/>
          </w:tcPr>
          <w:p w14:paraId="2D8B4E96" w14:textId="77777777" w:rsidR="00A61695" w:rsidRPr="00FA6C7D" w:rsidRDefault="00F023FF" w:rsidP="00A937E6">
            <w:pPr>
              <w:jc w:val="center"/>
              <w:rPr>
                <w:rFonts w:cstheme="minorHAnsi"/>
                <w:b/>
                <w:sz w:val="20"/>
                <w:szCs w:val="20"/>
              </w:rPr>
            </w:pPr>
            <w:r w:rsidRPr="00FA6C7D">
              <w:rPr>
                <w:rFonts w:cstheme="minorHAnsi"/>
                <w:b/>
                <w:sz w:val="20"/>
                <w:szCs w:val="20"/>
              </w:rPr>
              <w:t xml:space="preserve">OZNAKA </w:t>
            </w:r>
            <w:r w:rsidR="00A61695" w:rsidRPr="00FA6C7D">
              <w:rPr>
                <w:rFonts w:cstheme="minorHAnsi"/>
                <w:b/>
                <w:sz w:val="20"/>
                <w:szCs w:val="20"/>
              </w:rPr>
              <w:t xml:space="preserve"> </w:t>
            </w:r>
          </w:p>
        </w:tc>
        <w:tc>
          <w:tcPr>
            <w:tcW w:w="2918" w:type="pct"/>
            <w:shd w:val="clear" w:color="auto" w:fill="D9D9D9" w:themeFill="background1" w:themeFillShade="D9"/>
            <w:vAlign w:val="center"/>
          </w:tcPr>
          <w:p w14:paraId="54528BE9" w14:textId="77777777" w:rsidR="00A61695" w:rsidRPr="00FA6C7D" w:rsidRDefault="00A61695" w:rsidP="00A937E6">
            <w:pPr>
              <w:jc w:val="center"/>
              <w:rPr>
                <w:rFonts w:cstheme="minorHAnsi"/>
                <w:b/>
                <w:sz w:val="20"/>
                <w:szCs w:val="20"/>
              </w:rPr>
            </w:pPr>
            <w:r w:rsidRPr="00FA6C7D">
              <w:rPr>
                <w:rFonts w:cstheme="minorHAnsi"/>
                <w:b/>
                <w:sz w:val="20"/>
                <w:szCs w:val="20"/>
              </w:rPr>
              <w:t xml:space="preserve">OPIS AKTIVNOSTI </w:t>
            </w:r>
          </w:p>
        </w:tc>
        <w:tc>
          <w:tcPr>
            <w:tcW w:w="1207" w:type="pct"/>
            <w:shd w:val="clear" w:color="auto" w:fill="D9D9D9" w:themeFill="background1" w:themeFillShade="D9"/>
            <w:vAlign w:val="center"/>
          </w:tcPr>
          <w:p w14:paraId="7DCE450E" w14:textId="77777777" w:rsidR="00A61695" w:rsidRPr="00FA6C7D" w:rsidRDefault="00A61695" w:rsidP="00A937E6">
            <w:pPr>
              <w:jc w:val="center"/>
              <w:rPr>
                <w:rFonts w:cstheme="minorHAnsi"/>
                <w:b/>
                <w:sz w:val="20"/>
                <w:szCs w:val="20"/>
              </w:rPr>
            </w:pPr>
            <w:r w:rsidRPr="00FA6C7D">
              <w:rPr>
                <w:rFonts w:cstheme="minorHAnsi"/>
                <w:b/>
                <w:sz w:val="20"/>
                <w:szCs w:val="20"/>
              </w:rPr>
              <w:t xml:space="preserve">Vrednost aktivnosti </w:t>
            </w:r>
          </w:p>
        </w:tc>
      </w:tr>
      <w:tr w:rsidR="00FA6C7D" w:rsidRPr="00FA6C7D" w14:paraId="0DD94A2C" w14:textId="77777777" w:rsidTr="00FA6C7D">
        <w:trPr>
          <w:trHeight w:val="414"/>
        </w:trPr>
        <w:tc>
          <w:tcPr>
            <w:tcW w:w="377" w:type="pct"/>
            <w:vAlign w:val="center"/>
          </w:tcPr>
          <w:p w14:paraId="35E4C503" w14:textId="77777777" w:rsidR="00FA6C7D" w:rsidRPr="00FA6C7D" w:rsidRDefault="00FA6C7D" w:rsidP="00FA6C7D">
            <w:pPr>
              <w:rPr>
                <w:sz w:val="20"/>
                <w:szCs w:val="20"/>
              </w:rPr>
            </w:pPr>
            <w:r w:rsidRPr="00FA6C7D">
              <w:rPr>
                <w:sz w:val="20"/>
                <w:szCs w:val="20"/>
              </w:rPr>
              <w:t>1.</w:t>
            </w:r>
          </w:p>
        </w:tc>
        <w:tc>
          <w:tcPr>
            <w:tcW w:w="498" w:type="pct"/>
            <w:vAlign w:val="center"/>
          </w:tcPr>
          <w:p w14:paraId="2466E13A" w14:textId="77777777" w:rsidR="00FA6C7D" w:rsidRPr="00FA6C7D" w:rsidRDefault="00FA6C7D" w:rsidP="00FA6C7D">
            <w:pPr>
              <w:rPr>
                <w:sz w:val="20"/>
                <w:szCs w:val="20"/>
              </w:rPr>
            </w:pPr>
            <w:r w:rsidRPr="00FA6C7D">
              <w:rPr>
                <w:sz w:val="20"/>
                <w:szCs w:val="20"/>
              </w:rPr>
              <w:t xml:space="preserve">Op1 </w:t>
            </w:r>
          </w:p>
        </w:tc>
        <w:tc>
          <w:tcPr>
            <w:tcW w:w="2918" w:type="pct"/>
          </w:tcPr>
          <w:p w14:paraId="19DB3F72" w14:textId="558C39F5" w:rsidR="00FA6C7D" w:rsidRPr="00FA6C7D" w:rsidRDefault="00FA6C7D" w:rsidP="00FA6C7D">
            <w:pPr>
              <w:rPr>
                <w:sz w:val="20"/>
                <w:szCs w:val="20"/>
              </w:rPr>
            </w:pPr>
            <w:r w:rsidRPr="00FA6C7D">
              <w:rPr>
                <w:sz w:val="20"/>
                <w:szCs w:val="20"/>
              </w:rPr>
              <w:t xml:space="preserve">postavitev začasnega FME pokrova na reaktorsko posodo (RV) in odstranitev na izhodiščno mesto </w:t>
            </w:r>
          </w:p>
        </w:tc>
        <w:tc>
          <w:tcPr>
            <w:tcW w:w="1207" w:type="pct"/>
          </w:tcPr>
          <w:p w14:paraId="0B1DB5EF" w14:textId="77777777" w:rsidR="00FA6C7D" w:rsidRPr="00FA6C7D" w:rsidRDefault="00FA6C7D" w:rsidP="00FA6C7D">
            <w:pPr>
              <w:tabs>
                <w:tab w:val="left" w:pos="5925"/>
              </w:tabs>
              <w:jc w:val="both"/>
              <w:rPr>
                <w:rFonts w:cstheme="minorHAnsi"/>
                <w:sz w:val="20"/>
                <w:szCs w:val="20"/>
              </w:rPr>
            </w:pPr>
          </w:p>
        </w:tc>
      </w:tr>
      <w:tr w:rsidR="00FA6C7D" w:rsidRPr="00FA6C7D" w14:paraId="47B2A635" w14:textId="77777777" w:rsidTr="00FA6C7D">
        <w:trPr>
          <w:trHeight w:val="664"/>
        </w:trPr>
        <w:tc>
          <w:tcPr>
            <w:tcW w:w="377" w:type="pct"/>
            <w:vAlign w:val="center"/>
          </w:tcPr>
          <w:p w14:paraId="63FF443D" w14:textId="77777777" w:rsidR="00FA6C7D" w:rsidRPr="00FA6C7D" w:rsidRDefault="00FA6C7D" w:rsidP="00FA6C7D">
            <w:pPr>
              <w:rPr>
                <w:sz w:val="20"/>
                <w:szCs w:val="20"/>
              </w:rPr>
            </w:pPr>
            <w:r w:rsidRPr="00FA6C7D">
              <w:rPr>
                <w:sz w:val="20"/>
                <w:szCs w:val="20"/>
              </w:rPr>
              <w:t>2.</w:t>
            </w:r>
          </w:p>
        </w:tc>
        <w:tc>
          <w:tcPr>
            <w:tcW w:w="498" w:type="pct"/>
            <w:vAlign w:val="center"/>
          </w:tcPr>
          <w:p w14:paraId="52E9B239" w14:textId="77777777" w:rsidR="00FA6C7D" w:rsidRPr="00FA6C7D" w:rsidRDefault="00FA6C7D" w:rsidP="00FA6C7D">
            <w:pPr>
              <w:rPr>
                <w:sz w:val="20"/>
                <w:szCs w:val="20"/>
              </w:rPr>
            </w:pPr>
            <w:r w:rsidRPr="00FA6C7D">
              <w:rPr>
                <w:sz w:val="20"/>
                <w:szCs w:val="20"/>
              </w:rPr>
              <w:t>Op2</w:t>
            </w:r>
          </w:p>
        </w:tc>
        <w:tc>
          <w:tcPr>
            <w:tcW w:w="2918" w:type="pct"/>
          </w:tcPr>
          <w:p w14:paraId="6A671B48" w14:textId="0F494651" w:rsidR="00FA6C7D" w:rsidRPr="00FA6C7D" w:rsidRDefault="00FA6C7D" w:rsidP="00FA6C7D">
            <w:pPr>
              <w:rPr>
                <w:sz w:val="20"/>
                <w:szCs w:val="20"/>
              </w:rPr>
            </w:pPr>
            <w:r w:rsidRPr="00FA6C7D">
              <w:rPr>
                <w:sz w:val="20"/>
                <w:szCs w:val="20"/>
              </w:rPr>
              <w:t>odstranitev spodnjega vložka (</w:t>
            </w:r>
            <w:proofErr w:type="spellStart"/>
            <w:r w:rsidRPr="00FA6C7D">
              <w:rPr>
                <w:sz w:val="20"/>
                <w:szCs w:val="20"/>
              </w:rPr>
              <w:t>Lower</w:t>
            </w:r>
            <w:proofErr w:type="spellEnd"/>
            <w:r w:rsidRPr="00FA6C7D">
              <w:rPr>
                <w:sz w:val="20"/>
                <w:szCs w:val="20"/>
              </w:rPr>
              <w:t xml:space="preserve"> </w:t>
            </w:r>
            <w:proofErr w:type="spellStart"/>
            <w:r w:rsidRPr="00FA6C7D">
              <w:rPr>
                <w:sz w:val="20"/>
                <w:szCs w:val="20"/>
              </w:rPr>
              <w:t>Internals</w:t>
            </w:r>
            <w:proofErr w:type="spellEnd"/>
            <w:r w:rsidRPr="00FA6C7D">
              <w:rPr>
                <w:sz w:val="20"/>
                <w:szCs w:val="20"/>
              </w:rPr>
              <w:t>) iz reaktorske posode in postavitev nazaj v RV</w:t>
            </w:r>
          </w:p>
        </w:tc>
        <w:tc>
          <w:tcPr>
            <w:tcW w:w="1207" w:type="pct"/>
          </w:tcPr>
          <w:p w14:paraId="108E8C8D" w14:textId="77777777" w:rsidR="00FA6C7D" w:rsidRPr="00FA6C7D" w:rsidRDefault="00FA6C7D" w:rsidP="00FA6C7D">
            <w:pPr>
              <w:tabs>
                <w:tab w:val="left" w:pos="5925"/>
              </w:tabs>
              <w:jc w:val="both"/>
              <w:rPr>
                <w:rFonts w:cstheme="minorHAnsi"/>
                <w:sz w:val="20"/>
                <w:szCs w:val="20"/>
              </w:rPr>
            </w:pPr>
          </w:p>
        </w:tc>
      </w:tr>
      <w:tr w:rsidR="00FA6C7D" w:rsidRPr="00FA6C7D" w14:paraId="6C4A67D1" w14:textId="77777777" w:rsidTr="00FA6C7D">
        <w:trPr>
          <w:trHeight w:val="414"/>
        </w:trPr>
        <w:tc>
          <w:tcPr>
            <w:tcW w:w="377" w:type="pct"/>
            <w:vAlign w:val="center"/>
          </w:tcPr>
          <w:p w14:paraId="2B9F26CE" w14:textId="77777777" w:rsidR="00FA6C7D" w:rsidRPr="00FA6C7D" w:rsidRDefault="00FA6C7D" w:rsidP="00FA6C7D">
            <w:pPr>
              <w:rPr>
                <w:sz w:val="20"/>
                <w:szCs w:val="20"/>
              </w:rPr>
            </w:pPr>
            <w:r w:rsidRPr="00FA6C7D">
              <w:rPr>
                <w:sz w:val="20"/>
                <w:szCs w:val="20"/>
              </w:rPr>
              <w:t>3.</w:t>
            </w:r>
          </w:p>
        </w:tc>
        <w:tc>
          <w:tcPr>
            <w:tcW w:w="498" w:type="pct"/>
            <w:vAlign w:val="center"/>
          </w:tcPr>
          <w:p w14:paraId="13A087BA" w14:textId="77777777" w:rsidR="00FA6C7D" w:rsidRPr="00FA6C7D" w:rsidRDefault="00FA6C7D" w:rsidP="00FA6C7D">
            <w:pPr>
              <w:rPr>
                <w:sz w:val="20"/>
                <w:szCs w:val="20"/>
              </w:rPr>
            </w:pPr>
            <w:r w:rsidRPr="00FA6C7D">
              <w:rPr>
                <w:sz w:val="20"/>
                <w:szCs w:val="20"/>
              </w:rPr>
              <w:t>Op3</w:t>
            </w:r>
          </w:p>
        </w:tc>
        <w:tc>
          <w:tcPr>
            <w:tcW w:w="2918" w:type="pct"/>
          </w:tcPr>
          <w:p w14:paraId="1083AAB6" w14:textId="77D89072" w:rsidR="00FA6C7D" w:rsidRPr="00FA6C7D" w:rsidRDefault="00FA6C7D" w:rsidP="00FA6C7D">
            <w:pPr>
              <w:rPr>
                <w:sz w:val="20"/>
                <w:szCs w:val="20"/>
              </w:rPr>
            </w:pPr>
            <w:r w:rsidRPr="00FA6C7D">
              <w:rPr>
                <w:sz w:val="20"/>
                <w:szCs w:val="20"/>
              </w:rPr>
              <w:t>postavitev tesnilnega pokrova (TRVC) na reaktorsko posodo in  odstranitev, iznos TRVC na izhodiščno mesto</w:t>
            </w:r>
          </w:p>
        </w:tc>
        <w:tc>
          <w:tcPr>
            <w:tcW w:w="1207" w:type="pct"/>
          </w:tcPr>
          <w:p w14:paraId="2638CE2D" w14:textId="77777777" w:rsidR="00FA6C7D" w:rsidRPr="00FA6C7D" w:rsidRDefault="00FA6C7D" w:rsidP="00FA6C7D">
            <w:pPr>
              <w:tabs>
                <w:tab w:val="left" w:pos="5925"/>
              </w:tabs>
              <w:jc w:val="both"/>
              <w:rPr>
                <w:rFonts w:cstheme="minorHAnsi"/>
                <w:sz w:val="20"/>
                <w:szCs w:val="20"/>
              </w:rPr>
            </w:pPr>
          </w:p>
        </w:tc>
      </w:tr>
      <w:tr w:rsidR="00FA6C7D" w:rsidRPr="00FA6C7D" w14:paraId="436DBA7D" w14:textId="77777777" w:rsidTr="00FA6C7D">
        <w:trPr>
          <w:trHeight w:val="414"/>
        </w:trPr>
        <w:tc>
          <w:tcPr>
            <w:tcW w:w="377" w:type="pct"/>
            <w:vAlign w:val="center"/>
          </w:tcPr>
          <w:p w14:paraId="7D7DA419" w14:textId="77777777" w:rsidR="00FA6C7D" w:rsidRPr="00FA6C7D" w:rsidRDefault="00FA6C7D" w:rsidP="00FA6C7D">
            <w:pPr>
              <w:rPr>
                <w:sz w:val="20"/>
                <w:szCs w:val="20"/>
              </w:rPr>
            </w:pPr>
            <w:r w:rsidRPr="00FA6C7D">
              <w:rPr>
                <w:sz w:val="20"/>
                <w:szCs w:val="20"/>
              </w:rPr>
              <w:t>4.</w:t>
            </w:r>
          </w:p>
        </w:tc>
        <w:tc>
          <w:tcPr>
            <w:tcW w:w="498" w:type="pct"/>
            <w:vAlign w:val="center"/>
          </w:tcPr>
          <w:p w14:paraId="580D57EE" w14:textId="77777777" w:rsidR="00FA6C7D" w:rsidRPr="00FA6C7D" w:rsidRDefault="00FA6C7D" w:rsidP="00FA6C7D">
            <w:pPr>
              <w:rPr>
                <w:sz w:val="20"/>
                <w:szCs w:val="20"/>
              </w:rPr>
            </w:pPr>
            <w:r w:rsidRPr="00FA6C7D">
              <w:rPr>
                <w:sz w:val="20"/>
                <w:szCs w:val="20"/>
              </w:rPr>
              <w:t>Op4</w:t>
            </w:r>
          </w:p>
        </w:tc>
        <w:tc>
          <w:tcPr>
            <w:tcW w:w="2918" w:type="pct"/>
          </w:tcPr>
          <w:p w14:paraId="12F32140" w14:textId="580D6A32" w:rsidR="00FA6C7D" w:rsidRPr="00FA6C7D" w:rsidRDefault="00FA6C7D" w:rsidP="00FA6C7D">
            <w:pPr>
              <w:rPr>
                <w:sz w:val="20"/>
                <w:szCs w:val="20"/>
              </w:rPr>
            </w:pPr>
            <w:r w:rsidRPr="00FA6C7D">
              <w:rPr>
                <w:sz w:val="20"/>
                <w:szCs w:val="20"/>
              </w:rPr>
              <w:t>dodaten odmik reaktorske glave iz reaktorske posode na podstavek in postavitev nazaj</w:t>
            </w:r>
          </w:p>
        </w:tc>
        <w:tc>
          <w:tcPr>
            <w:tcW w:w="1207" w:type="pct"/>
          </w:tcPr>
          <w:p w14:paraId="144F5B49" w14:textId="77777777" w:rsidR="00FA6C7D" w:rsidRPr="00FA6C7D" w:rsidRDefault="00FA6C7D" w:rsidP="00FA6C7D">
            <w:pPr>
              <w:tabs>
                <w:tab w:val="left" w:pos="5925"/>
              </w:tabs>
              <w:jc w:val="both"/>
              <w:rPr>
                <w:rFonts w:cstheme="minorHAnsi"/>
                <w:sz w:val="20"/>
                <w:szCs w:val="20"/>
              </w:rPr>
            </w:pPr>
          </w:p>
        </w:tc>
      </w:tr>
      <w:tr w:rsidR="00FA6C7D" w:rsidRPr="00FA6C7D" w14:paraId="09A211BA" w14:textId="77777777" w:rsidTr="00FA6C7D">
        <w:trPr>
          <w:trHeight w:val="414"/>
        </w:trPr>
        <w:tc>
          <w:tcPr>
            <w:tcW w:w="377" w:type="pct"/>
            <w:vAlign w:val="center"/>
          </w:tcPr>
          <w:p w14:paraId="63982560" w14:textId="77777777" w:rsidR="00FA6C7D" w:rsidRPr="00FA6C7D" w:rsidRDefault="00FA6C7D" w:rsidP="00FA6C7D">
            <w:pPr>
              <w:rPr>
                <w:rFonts w:cstheme="minorHAnsi"/>
                <w:sz w:val="20"/>
                <w:szCs w:val="20"/>
              </w:rPr>
            </w:pPr>
            <w:r w:rsidRPr="00FA6C7D">
              <w:rPr>
                <w:rFonts w:cstheme="minorHAnsi"/>
                <w:sz w:val="20"/>
                <w:szCs w:val="20"/>
              </w:rPr>
              <w:t>5.</w:t>
            </w:r>
          </w:p>
        </w:tc>
        <w:tc>
          <w:tcPr>
            <w:tcW w:w="498" w:type="pct"/>
            <w:vAlign w:val="center"/>
          </w:tcPr>
          <w:p w14:paraId="5EDEB727" w14:textId="77777777" w:rsidR="00FA6C7D" w:rsidRPr="00FA6C7D" w:rsidRDefault="00FA6C7D" w:rsidP="00FA6C7D">
            <w:pPr>
              <w:rPr>
                <w:sz w:val="20"/>
                <w:szCs w:val="20"/>
              </w:rPr>
            </w:pPr>
            <w:r w:rsidRPr="00FA6C7D">
              <w:rPr>
                <w:sz w:val="20"/>
                <w:szCs w:val="20"/>
              </w:rPr>
              <w:t>Op5</w:t>
            </w:r>
          </w:p>
        </w:tc>
        <w:tc>
          <w:tcPr>
            <w:tcW w:w="2918" w:type="pct"/>
          </w:tcPr>
          <w:p w14:paraId="212546DC" w14:textId="179B7AE8" w:rsidR="00FA6C7D" w:rsidRPr="00FA6C7D" w:rsidRDefault="00FA6C7D" w:rsidP="00FA6C7D">
            <w:pPr>
              <w:rPr>
                <w:sz w:val="20"/>
                <w:szCs w:val="20"/>
              </w:rPr>
            </w:pPr>
            <w:r w:rsidRPr="00FA6C7D">
              <w:rPr>
                <w:sz w:val="20"/>
                <w:szCs w:val="20"/>
              </w:rPr>
              <w:t>dodaten odmik zgornjega vložka (</w:t>
            </w:r>
            <w:proofErr w:type="spellStart"/>
            <w:r w:rsidRPr="00FA6C7D">
              <w:rPr>
                <w:sz w:val="20"/>
                <w:szCs w:val="20"/>
              </w:rPr>
              <w:t>Upper</w:t>
            </w:r>
            <w:proofErr w:type="spellEnd"/>
            <w:r w:rsidRPr="00FA6C7D">
              <w:rPr>
                <w:sz w:val="20"/>
                <w:szCs w:val="20"/>
              </w:rPr>
              <w:t xml:space="preserve">  </w:t>
            </w:r>
            <w:proofErr w:type="spellStart"/>
            <w:r w:rsidRPr="00FA6C7D">
              <w:rPr>
                <w:sz w:val="20"/>
                <w:szCs w:val="20"/>
              </w:rPr>
              <w:t>Internals</w:t>
            </w:r>
            <w:proofErr w:type="spellEnd"/>
            <w:r w:rsidRPr="00FA6C7D">
              <w:rPr>
                <w:sz w:val="20"/>
                <w:szCs w:val="20"/>
              </w:rPr>
              <w:t>) iz reaktorske posode na podstavek in postavitev nazaj,</w:t>
            </w:r>
          </w:p>
        </w:tc>
        <w:tc>
          <w:tcPr>
            <w:tcW w:w="1207" w:type="pct"/>
          </w:tcPr>
          <w:p w14:paraId="2E1C2AC8" w14:textId="77777777" w:rsidR="00FA6C7D" w:rsidRPr="00FA6C7D" w:rsidRDefault="00FA6C7D" w:rsidP="00FA6C7D">
            <w:pPr>
              <w:tabs>
                <w:tab w:val="left" w:pos="5925"/>
              </w:tabs>
              <w:jc w:val="both"/>
              <w:rPr>
                <w:rFonts w:cstheme="minorHAnsi"/>
                <w:sz w:val="20"/>
                <w:szCs w:val="20"/>
              </w:rPr>
            </w:pPr>
          </w:p>
        </w:tc>
      </w:tr>
      <w:tr w:rsidR="00FA6C7D" w:rsidRPr="00FA6C7D" w14:paraId="0600870B" w14:textId="77777777" w:rsidTr="00FA6C7D">
        <w:trPr>
          <w:trHeight w:val="414"/>
        </w:trPr>
        <w:tc>
          <w:tcPr>
            <w:tcW w:w="377" w:type="pct"/>
            <w:vAlign w:val="center"/>
          </w:tcPr>
          <w:p w14:paraId="298EC298" w14:textId="77777777" w:rsidR="00FA6C7D" w:rsidRPr="00FA6C7D" w:rsidRDefault="00FA6C7D" w:rsidP="00FA6C7D">
            <w:pPr>
              <w:rPr>
                <w:rFonts w:cstheme="minorHAnsi"/>
                <w:sz w:val="20"/>
                <w:szCs w:val="20"/>
              </w:rPr>
            </w:pPr>
            <w:r w:rsidRPr="00FA6C7D">
              <w:rPr>
                <w:rFonts w:cstheme="minorHAnsi"/>
                <w:sz w:val="20"/>
                <w:szCs w:val="20"/>
              </w:rPr>
              <w:t>6.</w:t>
            </w:r>
          </w:p>
        </w:tc>
        <w:tc>
          <w:tcPr>
            <w:tcW w:w="498" w:type="pct"/>
            <w:vAlign w:val="center"/>
          </w:tcPr>
          <w:p w14:paraId="64CC19A2" w14:textId="77777777" w:rsidR="00FA6C7D" w:rsidRPr="00FA6C7D" w:rsidRDefault="00FA6C7D" w:rsidP="00FA6C7D">
            <w:pPr>
              <w:rPr>
                <w:sz w:val="20"/>
                <w:szCs w:val="20"/>
              </w:rPr>
            </w:pPr>
            <w:r w:rsidRPr="00FA6C7D">
              <w:rPr>
                <w:sz w:val="20"/>
                <w:szCs w:val="20"/>
              </w:rPr>
              <w:t>Op6</w:t>
            </w:r>
          </w:p>
        </w:tc>
        <w:tc>
          <w:tcPr>
            <w:tcW w:w="2918" w:type="pct"/>
          </w:tcPr>
          <w:p w14:paraId="05004295" w14:textId="61A0ED57" w:rsidR="00FA6C7D" w:rsidRPr="00FA6C7D" w:rsidRDefault="00FA6C7D" w:rsidP="00FA6C7D">
            <w:pPr>
              <w:rPr>
                <w:sz w:val="20"/>
                <w:szCs w:val="20"/>
              </w:rPr>
            </w:pPr>
            <w:r w:rsidRPr="00FA6C7D">
              <w:rPr>
                <w:sz w:val="20"/>
                <w:szCs w:val="20"/>
              </w:rPr>
              <w:t>dodatno podvodno strojno čiščenje prirobnice reaktorske posode z brisanjem (čiščenjem) prirobnice, ko se nivo vode spusti pod nivo prirobnice</w:t>
            </w:r>
          </w:p>
        </w:tc>
        <w:tc>
          <w:tcPr>
            <w:tcW w:w="1207" w:type="pct"/>
          </w:tcPr>
          <w:p w14:paraId="760702BA" w14:textId="77777777" w:rsidR="00FA6C7D" w:rsidRPr="00FA6C7D" w:rsidRDefault="00FA6C7D" w:rsidP="00FA6C7D">
            <w:pPr>
              <w:tabs>
                <w:tab w:val="left" w:pos="5925"/>
              </w:tabs>
              <w:jc w:val="both"/>
              <w:rPr>
                <w:rFonts w:cstheme="minorHAnsi"/>
                <w:sz w:val="20"/>
                <w:szCs w:val="20"/>
              </w:rPr>
            </w:pPr>
          </w:p>
        </w:tc>
      </w:tr>
      <w:tr w:rsidR="00FA6C7D" w:rsidRPr="00FA6C7D" w14:paraId="12D297A3" w14:textId="77777777" w:rsidTr="00FA6C7D">
        <w:trPr>
          <w:trHeight w:val="414"/>
        </w:trPr>
        <w:tc>
          <w:tcPr>
            <w:tcW w:w="377" w:type="pct"/>
            <w:vAlign w:val="center"/>
          </w:tcPr>
          <w:p w14:paraId="7CA54F17" w14:textId="66C6E97C" w:rsidR="00FA6C7D" w:rsidRPr="00FA6C7D" w:rsidRDefault="00FA6C7D" w:rsidP="00FA6C7D">
            <w:pPr>
              <w:rPr>
                <w:rFonts w:cstheme="minorHAnsi"/>
                <w:sz w:val="20"/>
                <w:szCs w:val="20"/>
              </w:rPr>
            </w:pPr>
            <w:r w:rsidRPr="00FA6C7D">
              <w:rPr>
                <w:rFonts w:cstheme="minorHAnsi"/>
                <w:sz w:val="20"/>
                <w:szCs w:val="20"/>
              </w:rPr>
              <w:t>7.</w:t>
            </w:r>
          </w:p>
        </w:tc>
        <w:tc>
          <w:tcPr>
            <w:tcW w:w="498" w:type="pct"/>
            <w:vAlign w:val="center"/>
          </w:tcPr>
          <w:p w14:paraId="6CD80F9A" w14:textId="4B5F8A89" w:rsidR="00FA6C7D" w:rsidRPr="00FA6C7D" w:rsidRDefault="00FA6C7D" w:rsidP="00FA6C7D">
            <w:pPr>
              <w:rPr>
                <w:sz w:val="20"/>
                <w:szCs w:val="20"/>
              </w:rPr>
            </w:pPr>
            <w:r w:rsidRPr="00FA6C7D">
              <w:rPr>
                <w:sz w:val="20"/>
                <w:szCs w:val="20"/>
              </w:rPr>
              <w:t>Op6a</w:t>
            </w:r>
          </w:p>
        </w:tc>
        <w:tc>
          <w:tcPr>
            <w:tcW w:w="2918" w:type="pct"/>
          </w:tcPr>
          <w:p w14:paraId="37DB76AA" w14:textId="19AC17FD" w:rsidR="00FA6C7D" w:rsidRPr="00FA6C7D" w:rsidRDefault="00FA6C7D" w:rsidP="00FA6C7D">
            <w:pPr>
              <w:rPr>
                <w:rFonts w:ascii="Times New Roman" w:hAnsi="Times New Roman" w:cs="Times New Roman"/>
                <w:sz w:val="20"/>
                <w:szCs w:val="20"/>
              </w:rPr>
            </w:pPr>
            <w:r w:rsidRPr="00FA6C7D">
              <w:rPr>
                <w:sz w:val="20"/>
                <w:szCs w:val="20"/>
              </w:rPr>
              <w:t xml:space="preserve">dodatno brisanje (čiščenje) prirobnice reaktorske posode, ko se nivo vode spusti pod nivo prirobnice RV </w:t>
            </w:r>
          </w:p>
        </w:tc>
        <w:tc>
          <w:tcPr>
            <w:tcW w:w="1207" w:type="pct"/>
          </w:tcPr>
          <w:p w14:paraId="79642B00" w14:textId="77777777" w:rsidR="00FA6C7D" w:rsidRPr="00FA6C7D" w:rsidRDefault="00FA6C7D" w:rsidP="00FA6C7D">
            <w:pPr>
              <w:tabs>
                <w:tab w:val="left" w:pos="5925"/>
              </w:tabs>
              <w:jc w:val="both"/>
              <w:rPr>
                <w:rFonts w:cstheme="minorHAnsi"/>
                <w:sz w:val="20"/>
                <w:szCs w:val="20"/>
              </w:rPr>
            </w:pPr>
          </w:p>
        </w:tc>
      </w:tr>
      <w:tr w:rsidR="00FA6C7D" w:rsidRPr="00FA6C7D" w14:paraId="7A2F3A11" w14:textId="77777777" w:rsidTr="00FA6C7D">
        <w:trPr>
          <w:trHeight w:val="414"/>
        </w:trPr>
        <w:tc>
          <w:tcPr>
            <w:tcW w:w="377" w:type="pct"/>
            <w:vAlign w:val="center"/>
          </w:tcPr>
          <w:p w14:paraId="5D497302" w14:textId="14C77917" w:rsidR="00FA6C7D" w:rsidRPr="00FA6C7D" w:rsidRDefault="00FA6C7D" w:rsidP="00FA6C7D">
            <w:pPr>
              <w:rPr>
                <w:rFonts w:cstheme="minorHAnsi"/>
                <w:sz w:val="20"/>
                <w:szCs w:val="20"/>
              </w:rPr>
            </w:pPr>
            <w:r w:rsidRPr="00FA6C7D">
              <w:rPr>
                <w:rFonts w:cstheme="minorHAnsi"/>
                <w:sz w:val="20"/>
                <w:szCs w:val="20"/>
              </w:rPr>
              <w:t xml:space="preserve">8. </w:t>
            </w:r>
          </w:p>
        </w:tc>
        <w:tc>
          <w:tcPr>
            <w:tcW w:w="498" w:type="pct"/>
            <w:vAlign w:val="center"/>
          </w:tcPr>
          <w:p w14:paraId="65CDEE8A" w14:textId="77777777" w:rsidR="00FA6C7D" w:rsidRPr="00FA6C7D" w:rsidRDefault="00FA6C7D" w:rsidP="00FA6C7D">
            <w:pPr>
              <w:rPr>
                <w:sz w:val="20"/>
                <w:szCs w:val="20"/>
              </w:rPr>
            </w:pPr>
            <w:r w:rsidRPr="00FA6C7D">
              <w:rPr>
                <w:sz w:val="20"/>
                <w:szCs w:val="20"/>
              </w:rPr>
              <w:t>Op7</w:t>
            </w:r>
          </w:p>
        </w:tc>
        <w:tc>
          <w:tcPr>
            <w:tcW w:w="2918" w:type="pct"/>
          </w:tcPr>
          <w:p w14:paraId="284503AB" w14:textId="5D50465C" w:rsidR="00FA6C7D" w:rsidRPr="00FA6C7D" w:rsidRDefault="00FA6C7D" w:rsidP="00FA6C7D">
            <w:pPr>
              <w:rPr>
                <w:sz w:val="20"/>
                <w:szCs w:val="20"/>
              </w:rPr>
            </w:pPr>
            <w:r w:rsidRPr="00FA6C7D">
              <w:rPr>
                <w:sz w:val="20"/>
                <w:szCs w:val="20"/>
              </w:rPr>
              <w:t>odmik dveh nevtronskih ščitov RC zank reaktorske posode ali SI cevovodov ter njunih pločevin. Postavitev opreme nazaj na izhodiščno mesto,</w:t>
            </w:r>
          </w:p>
        </w:tc>
        <w:tc>
          <w:tcPr>
            <w:tcW w:w="1207" w:type="pct"/>
          </w:tcPr>
          <w:p w14:paraId="7AAA814C" w14:textId="77777777" w:rsidR="00FA6C7D" w:rsidRPr="00FA6C7D" w:rsidRDefault="00FA6C7D" w:rsidP="00FA6C7D">
            <w:pPr>
              <w:tabs>
                <w:tab w:val="left" w:pos="5925"/>
              </w:tabs>
              <w:jc w:val="both"/>
              <w:rPr>
                <w:rFonts w:cstheme="minorHAnsi"/>
                <w:sz w:val="20"/>
                <w:szCs w:val="20"/>
              </w:rPr>
            </w:pPr>
          </w:p>
        </w:tc>
      </w:tr>
      <w:tr w:rsidR="00FA6C7D" w:rsidRPr="00FA6C7D" w14:paraId="23C523C6" w14:textId="77777777" w:rsidTr="00FA6C7D">
        <w:trPr>
          <w:trHeight w:val="414"/>
        </w:trPr>
        <w:tc>
          <w:tcPr>
            <w:tcW w:w="377" w:type="pct"/>
            <w:vAlign w:val="center"/>
          </w:tcPr>
          <w:p w14:paraId="00D388F4" w14:textId="31169394" w:rsidR="00FA6C7D" w:rsidRPr="00FA6C7D" w:rsidRDefault="00FA6C7D" w:rsidP="00FA6C7D">
            <w:pPr>
              <w:rPr>
                <w:rFonts w:cstheme="minorHAnsi"/>
                <w:sz w:val="20"/>
                <w:szCs w:val="20"/>
              </w:rPr>
            </w:pPr>
            <w:r w:rsidRPr="00FA6C7D">
              <w:rPr>
                <w:rFonts w:cstheme="minorHAnsi"/>
                <w:sz w:val="20"/>
                <w:szCs w:val="20"/>
              </w:rPr>
              <w:lastRenderedPageBreak/>
              <w:t xml:space="preserve">9. </w:t>
            </w:r>
          </w:p>
        </w:tc>
        <w:tc>
          <w:tcPr>
            <w:tcW w:w="498" w:type="pct"/>
            <w:vAlign w:val="center"/>
          </w:tcPr>
          <w:p w14:paraId="4E39A5F9" w14:textId="77777777" w:rsidR="00FA6C7D" w:rsidRPr="00FA6C7D" w:rsidRDefault="00FA6C7D" w:rsidP="00FA6C7D">
            <w:pPr>
              <w:rPr>
                <w:sz w:val="20"/>
                <w:szCs w:val="20"/>
              </w:rPr>
            </w:pPr>
            <w:r w:rsidRPr="00FA6C7D">
              <w:rPr>
                <w:sz w:val="20"/>
                <w:szCs w:val="20"/>
              </w:rPr>
              <w:t>Op8</w:t>
            </w:r>
          </w:p>
        </w:tc>
        <w:tc>
          <w:tcPr>
            <w:tcW w:w="2918" w:type="pct"/>
          </w:tcPr>
          <w:p w14:paraId="14A1172E" w14:textId="2CFDE2BC" w:rsidR="00FA6C7D" w:rsidRPr="00FA6C7D" w:rsidRDefault="00FA6C7D" w:rsidP="00FA6C7D">
            <w:pPr>
              <w:rPr>
                <w:sz w:val="20"/>
                <w:szCs w:val="20"/>
              </w:rPr>
            </w:pPr>
            <w:r w:rsidRPr="00FA6C7D">
              <w:rPr>
                <w:sz w:val="20"/>
                <w:szCs w:val="20"/>
              </w:rPr>
              <w:t>postavitev začasnega FME/RZ pokrova na reaktorsko posodo in odstranitev na prvotno mesto,</w:t>
            </w:r>
          </w:p>
        </w:tc>
        <w:tc>
          <w:tcPr>
            <w:tcW w:w="1207" w:type="pct"/>
          </w:tcPr>
          <w:p w14:paraId="0302F6DD" w14:textId="77777777" w:rsidR="00FA6C7D" w:rsidRPr="00FA6C7D" w:rsidRDefault="00FA6C7D" w:rsidP="00FA6C7D">
            <w:pPr>
              <w:tabs>
                <w:tab w:val="left" w:pos="5925"/>
              </w:tabs>
              <w:jc w:val="both"/>
              <w:rPr>
                <w:rFonts w:cstheme="minorHAnsi"/>
                <w:sz w:val="20"/>
                <w:szCs w:val="20"/>
              </w:rPr>
            </w:pPr>
          </w:p>
        </w:tc>
      </w:tr>
      <w:tr w:rsidR="00FA6C7D" w:rsidRPr="00FA6C7D" w14:paraId="7820BDBF" w14:textId="77777777" w:rsidTr="00FA6C7D">
        <w:trPr>
          <w:trHeight w:val="414"/>
        </w:trPr>
        <w:tc>
          <w:tcPr>
            <w:tcW w:w="377" w:type="pct"/>
            <w:vAlign w:val="center"/>
          </w:tcPr>
          <w:p w14:paraId="5CFA3234" w14:textId="363EEA8D" w:rsidR="00FA6C7D" w:rsidRPr="00FA6C7D" w:rsidRDefault="00FA6C7D" w:rsidP="00FA6C7D">
            <w:pPr>
              <w:rPr>
                <w:rFonts w:cstheme="minorHAnsi"/>
                <w:sz w:val="20"/>
                <w:szCs w:val="20"/>
              </w:rPr>
            </w:pPr>
            <w:r w:rsidRPr="00FA6C7D">
              <w:rPr>
                <w:rFonts w:cstheme="minorHAnsi"/>
                <w:sz w:val="20"/>
                <w:szCs w:val="20"/>
              </w:rPr>
              <w:t>10.</w:t>
            </w:r>
          </w:p>
        </w:tc>
        <w:tc>
          <w:tcPr>
            <w:tcW w:w="498" w:type="pct"/>
            <w:vAlign w:val="center"/>
          </w:tcPr>
          <w:p w14:paraId="0564EC7B" w14:textId="77777777" w:rsidR="00FA6C7D" w:rsidRPr="00FA6C7D" w:rsidRDefault="00FA6C7D" w:rsidP="00FA6C7D">
            <w:pPr>
              <w:rPr>
                <w:sz w:val="20"/>
                <w:szCs w:val="20"/>
              </w:rPr>
            </w:pPr>
            <w:r w:rsidRPr="00FA6C7D">
              <w:rPr>
                <w:sz w:val="20"/>
                <w:szCs w:val="20"/>
              </w:rPr>
              <w:t>Op9</w:t>
            </w:r>
          </w:p>
        </w:tc>
        <w:tc>
          <w:tcPr>
            <w:tcW w:w="2918" w:type="pct"/>
          </w:tcPr>
          <w:p w14:paraId="0BD0DA44" w14:textId="6C6D65AB" w:rsidR="00FA6C7D" w:rsidRPr="00FA6C7D" w:rsidRDefault="00FA6C7D" w:rsidP="00FA6C7D">
            <w:pPr>
              <w:rPr>
                <w:sz w:val="20"/>
                <w:szCs w:val="20"/>
              </w:rPr>
            </w:pPr>
            <w:r w:rsidRPr="00FA6C7D">
              <w:rPr>
                <w:sz w:val="20"/>
                <w:szCs w:val="20"/>
              </w:rPr>
              <w:t xml:space="preserve">odstranitev  štirih pokrovov RC zank in dveh pokrovov SI cevovodov v RX bazenu, pripadajočih nevtronskih ščitov, pločevin za dostop do SI cevovodov in transport navedenega na mesto za odlaganje na RB 115. Transport in montaža vse navedene opreme nazaj na izhodiščno mesto.  navedene opreme nazaj na izhodiščno mesto in test tesnosti pokrovov </w:t>
            </w:r>
          </w:p>
        </w:tc>
        <w:tc>
          <w:tcPr>
            <w:tcW w:w="1207" w:type="pct"/>
          </w:tcPr>
          <w:p w14:paraId="6652234A" w14:textId="77777777" w:rsidR="00FA6C7D" w:rsidRPr="00FA6C7D" w:rsidRDefault="00FA6C7D" w:rsidP="00FA6C7D">
            <w:pPr>
              <w:tabs>
                <w:tab w:val="left" w:pos="5925"/>
              </w:tabs>
              <w:jc w:val="both"/>
              <w:rPr>
                <w:rFonts w:cstheme="minorHAnsi"/>
                <w:sz w:val="20"/>
                <w:szCs w:val="20"/>
              </w:rPr>
            </w:pPr>
          </w:p>
        </w:tc>
      </w:tr>
      <w:tr w:rsidR="00C44198" w:rsidRPr="00FA6C7D" w14:paraId="480B360E" w14:textId="77777777" w:rsidTr="00FA6C7D">
        <w:trPr>
          <w:trHeight w:val="414"/>
        </w:trPr>
        <w:tc>
          <w:tcPr>
            <w:tcW w:w="377" w:type="pct"/>
            <w:vAlign w:val="center"/>
          </w:tcPr>
          <w:p w14:paraId="5EF019C3" w14:textId="480AB338" w:rsidR="00C44198" w:rsidRPr="00FA6C7D" w:rsidRDefault="00C44198" w:rsidP="00FA6C7D">
            <w:pPr>
              <w:rPr>
                <w:rFonts w:cstheme="minorHAnsi"/>
                <w:sz w:val="20"/>
                <w:szCs w:val="20"/>
              </w:rPr>
            </w:pPr>
            <w:r>
              <w:rPr>
                <w:rFonts w:cstheme="minorHAnsi"/>
                <w:sz w:val="20"/>
                <w:szCs w:val="20"/>
              </w:rPr>
              <w:t>11</w:t>
            </w:r>
          </w:p>
        </w:tc>
        <w:tc>
          <w:tcPr>
            <w:tcW w:w="498" w:type="pct"/>
            <w:vAlign w:val="center"/>
          </w:tcPr>
          <w:p w14:paraId="3C19292E" w14:textId="7EB49E8C" w:rsidR="00C44198" w:rsidRPr="00C44198" w:rsidRDefault="00C44198" w:rsidP="00FA6C7D">
            <w:pPr>
              <w:rPr>
                <w:sz w:val="20"/>
                <w:szCs w:val="20"/>
              </w:rPr>
            </w:pPr>
            <w:r w:rsidRPr="00C44198">
              <w:rPr>
                <w:sz w:val="20"/>
                <w:szCs w:val="20"/>
              </w:rPr>
              <w:t>Op10</w:t>
            </w:r>
          </w:p>
        </w:tc>
        <w:tc>
          <w:tcPr>
            <w:tcW w:w="2918" w:type="pct"/>
          </w:tcPr>
          <w:p w14:paraId="72335E10" w14:textId="0758778A" w:rsidR="00C44198" w:rsidRPr="00C44198" w:rsidRDefault="00CC31F3" w:rsidP="00C44198">
            <w:pPr>
              <w:widowControl w:val="0"/>
              <w:rPr>
                <w:rFonts w:eastAsia="Times New Roman" w:cstheme="minorHAnsi"/>
                <w:snapToGrid w:val="0"/>
                <w:color w:val="000000"/>
                <w:sz w:val="20"/>
                <w:szCs w:val="20"/>
              </w:rPr>
            </w:pPr>
            <w:r>
              <w:rPr>
                <w:rFonts w:eastAsia="Times New Roman" w:cstheme="minorHAnsi"/>
                <w:snapToGrid w:val="0"/>
                <w:color w:val="000000"/>
                <w:sz w:val="20"/>
                <w:szCs w:val="20"/>
              </w:rPr>
              <w:t>p</w:t>
            </w:r>
            <w:r w:rsidR="00C44198" w:rsidRPr="00C44198">
              <w:rPr>
                <w:rFonts w:eastAsia="Times New Roman" w:cstheme="minorHAnsi"/>
                <w:snapToGrid w:val="0"/>
                <w:color w:val="000000"/>
                <w:sz w:val="20"/>
                <w:szCs w:val="20"/>
              </w:rPr>
              <w:t xml:space="preserve">restavitev TRVC iz RB115 na prirobnico RV posode (nivo vode v RX bazenu je pod prirobnico RV posode), brisanje RV prirobnice do suhega pred postavitvijo TRVC na RV prirobnico in odstranitev opreme na prvotno mesto. </w:t>
            </w:r>
          </w:p>
          <w:p w14:paraId="2C4D8D4C" w14:textId="77777777" w:rsidR="00C44198" w:rsidRPr="00C44198" w:rsidRDefault="00C44198" w:rsidP="00FA6C7D">
            <w:pPr>
              <w:rPr>
                <w:sz w:val="20"/>
                <w:szCs w:val="20"/>
              </w:rPr>
            </w:pPr>
          </w:p>
        </w:tc>
        <w:tc>
          <w:tcPr>
            <w:tcW w:w="1207" w:type="pct"/>
          </w:tcPr>
          <w:p w14:paraId="3632704E" w14:textId="77777777" w:rsidR="00C44198" w:rsidRPr="00FA6C7D" w:rsidRDefault="00C44198" w:rsidP="00FA6C7D">
            <w:pPr>
              <w:tabs>
                <w:tab w:val="left" w:pos="5925"/>
              </w:tabs>
              <w:jc w:val="both"/>
              <w:rPr>
                <w:rFonts w:cstheme="minorHAnsi"/>
                <w:sz w:val="20"/>
                <w:szCs w:val="20"/>
              </w:rPr>
            </w:pPr>
          </w:p>
        </w:tc>
      </w:tr>
      <w:tr w:rsidR="008C09C7" w:rsidRPr="00FA6C7D" w14:paraId="64F825D3" w14:textId="77777777" w:rsidTr="00A937E6">
        <w:trPr>
          <w:trHeight w:val="536"/>
        </w:trPr>
        <w:tc>
          <w:tcPr>
            <w:tcW w:w="3793" w:type="pct"/>
            <w:gridSpan w:val="3"/>
            <w:tcBorders>
              <w:top w:val="single" w:sz="24" w:space="0" w:color="auto"/>
              <w:bottom w:val="single" w:sz="12" w:space="0" w:color="auto"/>
            </w:tcBorders>
            <w:vAlign w:val="center"/>
          </w:tcPr>
          <w:p w14:paraId="1B1C4FDC" w14:textId="77777777" w:rsidR="008C09C7" w:rsidRPr="00FA6C7D" w:rsidRDefault="008C09C7" w:rsidP="00A937E6">
            <w:pPr>
              <w:jc w:val="center"/>
              <w:rPr>
                <w:sz w:val="20"/>
                <w:szCs w:val="20"/>
              </w:rPr>
            </w:pPr>
            <w:r w:rsidRPr="00FA6C7D">
              <w:rPr>
                <w:b/>
                <w:sz w:val="20"/>
                <w:szCs w:val="20"/>
              </w:rPr>
              <w:t xml:space="preserve">SKUPAJ VREDNOST točka A.2 – </w:t>
            </w:r>
            <w:r w:rsidRPr="00FA6C7D">
              <w:rPr>
                <w:sz w:val="20"/>
                <w:szCs w:val="20"/>
              </w:rPr>
              <w:t>brez DDV</w:t>
            </w:r>
          </w:p>
        </w:tc>
        <w:tc>
          <w:tcPr>
            <w:tcW w:w="1207" w:type="pct"/>
            <w:tcBorders>
              <w:top w:val="single" w:sz="24" w:space="0" w:color="auto"/>
              <w:bottom w:val="single" w:sz="12" w:space="0" w:color="auto"/>
            </w:tcBorders>
            <w:vAlign w:val="bottom"/>
          </w:tcPr>
          <w:p w14:paraId="28306DFC" w14:textId="77777777" w:rsidR="008C09C7" w:rsidRPr="00FA6C7D" w:rsidRDefault="008C09C7" w:rsidP="00A937E6">
            <w:pPr>
              <w:rPr>
                <w:sz w:val="20"/>
                <w:szCs w:val="20"/>
              </w:rPr>
            </w:pPr>
          </w:p>
        </w:tc>
      </w:tr>
    </w:tbl>
    <w:p w14:paraId="1ED00238" w14:textId="77777777" w:rsidR="00E62CE5" w:rsidRDefault="00E62CE5" w:rsidP="00A61695">
      <w:pPr>
        <w:tabs>
          <w:tab w:val="left" w:pos="5925"/>
        </w:tabs>
        <w:spacing w:after="0"/>
        <w:jc w:val="both"/>
        <w:rPr>
          <w:rFonts w:cstheme="minorHAnsi"/>
        </w:rPr>
      </w:pPr>
    </w:p>
    <w:p w14:paraId="2CF1EDC5" w14:textId="09258138" w:rsidR="00A61695" w:rsidRPr="00CC31F3" w:rsidRDefault="009E5F48" w:rsidP="00A61695">
      <w:pPr>
        <w:tabs>
          <w:tab w:val="left" w:pos="5925"/>
        </w:tabs>
        <w:spacing w:after="0"/>
        <w:jc w:val="both"/>
        <w:rPr>
          <w:rFonts w:cstheme="minorHAnsi"/>
          <w:u w:val="single"/>
        </w:rPr>
      </w:pPr>
      <w:r w:rsidRPr="00CC31F3">
        <w:rPr>
          <w:rFonts w:cstheme="minorHAnsi"/>
        </w:rPr>
        <w:t>Opcijska del</w:t>
      </w:r>
      <w:r w:rsidR="0093157E" w:rsidRPr="00CC31F3">
        <w:rPr>
          <w:rFonts w:cstheme="minorHAnsi"/>
        </w:rPr>
        <w:t>a</w:t>
      </w:r>
      <w:r w:rsidRPr="00CC31F3">
        <w:rPr>
          <w:rFonts w:cstheme="minorHAnsi"/>
        </w:rPr>
        <w:t xml:space="preserve"> se izvedejo </w:t>
      </w:r>
      <w:r w:rsidR="00F91BA9" w:rsidRPr="00CC31F3">
        <w:rPr>
          <w:rFonts w:cstheme="minorHAnsi"/>
        </w:rPr>
        <w:t>glede na specifiko remonta  in v primeru potreb.</w:t>
      </w:r>
      <w:r w:rsidRPr="00CC31F3">
        <w:rPr>
          <w:rFonts w:cstheme="minorHAnsi"/>
        </w:rPr>
        <w:t xml:space="preserve"> </w:t>
      </w:r>
      <w:r w:rsidR="006D373A" w:rsidRPr="00CC31F3">
        <w:rPr>
          <w:rFonts w:cstheme="minorHAnsi"/>
        </w:rPr>
        <w:t xml:space="preserve"> </w:t>
      </w:r>
      <w:r w:rsidR="006D373A" w:rsidRPr="00CC31F3">
        <w:rPr>
          <w:rFonts w:cstheme="minorHAnsi"/>
          <w:u w:val="single"/>
        </w:rPr>
        <w:t xml:space="preserve">V primeru morebitnih drugih nepredvidenih del , ki se bodo izkazali za potrebna, izvajalec izstavi račun na podlagi dejanskega obsega del po dnevniku del in dogovorjenih urnih postavk iz točke </w:t>
      </w:r>
      <w:r w:rsidR="00BD1990" w:rsidRPr="00CC31F3">
        <w:rPr>
          <w:rFonts w:cstheme="minorHAnsi"/>
          <w:u w:val="single"/>
        </w:rPr>
        <w:t>C</w:t>
      </w:r>
      <w:r w:rsidR="006D373A" w:rsidRPr="00CC31F3">
        <w:rPr>
          <w:rFonts w:cstheme="minorHAnsi"/>
          <w:u w:val="single"/>
        </w:rPr>
        <w:t xml:space="preserve">. </w:t>
      </w:r>
    </w:p>
    <w:p w14:paraId="583B66B9" w14:textId="77777777" w:rsidR="00A61695" w:rsidRPr="00F40E87" w:rsidRDefault="00A61695" w:rsidP="00A61695">
      <w:pPr>
        <w:tabs>
          <w:tab w:val="left" w:pos="5925"/>
        </w:tabs>
        <w:spacing w:after="0"/>
        <w:jc w:val="both"/>
        <w:rPr>
          <w:rFonts w:cstheme="minorHAnsi"/>
          <w:b/>
        </w:rPr>
      </w:pPr>
    </w:p>
    <w:p w14:paraId="79E09DF9" w14:textId="25D9BFB0" w:rsidR="00A61695" w:rsidRPr="00F40E87" w:rsidRDefault="00A61695" w:rsidP="00BD1990">
      <w:pPr>
        <w:tabs>
          <w:tab w:val="left" w:pos="9356"/>
        </w:tabs>
        <w:spacing w:after="0"/>
        <w:rPr>
          <w:rFonts w:cstheme="minorHAnsi"/>
        </w:rPr>
      </w:pPr>
      <w:r w:rsidRPr="00F40E87">
        <w:rPr>
          <w:b/>
          <w:sz w:val="24"/>
          <w:szCs w:val="24"/>
        </w:rPr>
        <w:t xml:space="preserve">SKUPAJ VREDNOST DEL TOČKA A.1 + </w:t>
      </w:r>
      <w:r w:rsidR="00CC31F3">
        <w:rPr>
          <w:b/>
          <w:sz w:val="24"/>
          <w:szCs w:val="24"/>
        </w:rPr>
        <w:t>A</w:t>
      </w:r>
      <w:r w:rsidR="00504FA5">
        <w:rPr>
          <w:b/>
          <w:sz w:val="24"/>
          <w:szCs w:val="24"/>
        </w:rPr>
        <w:t>.</w:t>
      </w:r>
      <w:r w:rsidR="00CC31F3">
        <w:rPr>
          <w:b/>
          <w:sz w:val="24"/>
          <w:szCs w:val="24"/>
        </w:rPr>
        <w:t>2</w:t>
      </w:r>
      <w:r w:rsidR="00BD1990">
        <w:rPr>
          <w:b/>
          <w:sz w:val="24"/>
          <w:szCs w:val="24"/>
        </w:rPr>
        <w:t xml:space="preserve">: </w:t>
      </w:r>
      <w:r w:rsidR="00CC31F3">
        <w:rPr>
          <w:b/>
          <w:sz w:val="24"/>
          <w:szCs w:val="24"/>
        </w:rPr>
        <w:t>_____</w:t>
      </w:r>
      <w:r w:rsidR="00BD1990">
        <w:rPr>
          <w:b/>
          <w:sz w:val="24"/>
          <w:szCs w:val="24"/>
        </w:rPr>
        <w:t>_________________</w:t>
      </w:r>
      <w:r w:rsidR="00CC31F3">
        <w:rPr>
          <w:b/>
          <w:sz w:val="24"/>
          <w:szCs w:val="24"/>
        </w:rPr>
        <w:t>_</w:t>
      </w:r>
      <w:r w:rsidR="00BD1990">
        <w:rPr>
          <w:b/>
          <w:sz w:val="24"/>
          <w:szCs w:val="24"/>
        </w:rPr>
        <w:t>_</w:t>
      </w:r>
    </w:p>
    <w:p w14:paraId="5CBA0AAE" w14:textId="77777777" w:rsidR="006C0235" w:rsidRDefault="006C0235" w:rsidP="009825A3">
      <w:pPr>
        <w:pStyle w:val="Default"/>
        <w:jc w:val="both"/>
        <w:rPr>
          <w:rFonts w:asciiTheme="minorHAnsi" w:hAnsiTheme="minorHAnsi" w:cs="Times New Roman"/>
          <w:b/>
          <w:bCs/>
          <w:szCs w:val="22"/>
        </w:rPr>
      </w:pPr>
    </w:p>
    <w:p w14:paraId="7BEC8015" w14:textId="22C6DD06" w:rsidR="001D3946" w:rsidRPr="00F40E87" w:rsidRDefault="001D3946" w:rsidP="001D3946">
      <w:pPr>
        <w:pStyle w:val="Odstavekseznama"/>
        <w:numPr>
          <w:ilvl w:val="0"/>
          <w:numId w:val="19"/>
        </w:numPr>
        <w:tabs>
          <w:tab w:val="left" w:pos="5925"/>
        </w:tabs>
        <w:spacing w:after="0" w:line="240" w:lineRule="auto"/>
        <w:jc w:val="both"/>
        <w:rPr>
          <w:sz w:val="18"/>
          <w:szCs w:val="18"/>
        </w:rPr>
      </w:pPr>
      <w:r w:rsidRPr="00F40E87">
        <w:rPr>
          <w:b/>
          <w:sz w:val="24"/>
          <w:szCs w:val="24"/>
        </w:rPr>
        <w:t xml:space="preserve">DELA NA REAKTORJU RC SISTEMA – </w:t>
      </w:r>
      <w:r>
        <w:rPr>
          <w:b/>
          <w:sz w:val="24"/>
          <w:szCs w:val="24"/>
        </w:rPr>
        <w:t xml:space="preserve">leto 2027 </w:t>
      </w:r>
      <w:r w:rsidRPr="00F40E87">
        <w:rPr>
          <w:sz w:val="18"/>
          <w:szCs w:val="18"/>
        </w:rPr>
        <w:t>(v €) brez DDV</w:t>
      </w:r>
    </w:p>
    <w:p w14:paraId="3AFA9F77" w14:textId="77777777" w:rsidR="001D3946" w:rsidRPr="00F40E87" w:rsidRDefault="001D3946" w:rsidP="001D3946">
      <w:pPr>
        <w:tabs>
          <w:tab w:val="left" w:pos="5925"/>
        </w:tabs>
        <w:spacing w:after="0"/>
        <w:ind w:left="284"/>
        <w:jc w:val="both"/>
        <w:rPr>
          <w:rFonts w:cstheme="minorHAnsi"/>
        </w:rPr>
      </w:pPr>
    </w:p>
    <w:p w14:paraId="3BC45932" w14:textId="786C1DEE" w:rsidR="001D3946" w:rsidRPr="00F40E87" w:rsidRDefault="001D3946" w:rsidP="001D3946">
      <w:pPr>
        <w:tabs>
          <w:tab w:val="left" w:pos="5925"/>
        </w:tabs>
        <w:spacing w:after="0"/>
        <w:ind w:left="284"/>
        <w:jc w:val="both"/>
        <w:rPr>
          <w:rFonts w:cstheme="minorHAnsi"/>
        </w:rPr>
      </w:pPr>
      <w:r>
        <w:rPr>
          <w:rFonts w:cstheme="minorHAnsi"/>
          <w:b/>
        </w:rPr>
        <w:t>B</w:t>
      </w:r>
      <w:r w:rsidRPr="00F40E87">
        <w:rPr>
          <w:rFonts w:cstheme="minorHAnsi"/>
          <w:b/>
        </w:rPr>
        <w:t>.1 Osnovni obseg</w:t>
      </w:r>
      <w:r w:rsidRPr="00F40E87">
        <w:rPr>
          <w:rFonts w:cstheme="minorHAnsi"/>
        </w:rPr>
        <w:t xml:space="preserve">– </w:t>
      </w:r>
      <w:r w:rsidRPr="00F40E87">
        <w:rPr>
          <w:rFonts w:cstheme="minorHAnsi"/>
          <w:sz w:val="20"/>
        </w:rPr>
        <w:t>v € brez DDV</w:t>
      </w:r>
    </w:p>
    <w:tbl>
      <w:tblPr>
        <w:tblStyle w:val="Tabelamrea"/>
        <w:tblW w:w="0" w:type="auto"/>
        <w:tblLook w:val="04A0" w:firstRow="1" w:lastRow="0" w:firstColumn="1" w:lastColumn="0" w:noHBand="0" w:noVBand="1"/>
      </w:tblPr>
      <w:tblGrid>
        <w:gridCol w:w="620"/>
        <w:gridCol w:w="1494"/>
        <w:gridCol w:w="5153"/>
        <w:gridCol w:w="2047"/>
      </w:tblGrid>
      <w:tr w:rsidR="001D3946" w:rsidRPr="00F40E87" w14:paraId="1E6DE8EE" w14:textId="77777777" w:rsidTr="004E5864">
        <w:trPr>
          <w:trHeight w:val="643"/>
        </w:trPr>
        <w:tc>
          <w:tcPr>
            <w:tcW w:w="620"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769E9925" w14:textId="77777777" w:rsidR="001D3946" w:rsidRPr="00F40E87" w:rsidRDefault="001D3946" w:rsidP="004E5864">
            <w:pPr>
              <w:jc w:val="center"/>
              <w:rPr>
                <w:rFonts w:cstheme="minorHAnsi"/>
                <w:b/>
              </w:rPr>
            </w:pPr>
            <w:proofErr w:type="spellStart"/>
            <w:r w:rsidRPr="00F40E87">
              <w:rPr>
                <w:rFonts w:cstheme="minorHAnsi"/>
                <w:b/>
              </w:rPr>
              <w:t>Zap</w:t>
            </w:r>
            <w:proofErr w:type="spellEnd"/>
            <w:r w:rsidRPr="00F40E87">
              <w:rPr>
                <w:rFonts w:cstheme="minorHAnsi"/>
                <w:b/>
              </w:rPr>
              <w:t>.</w:t>
            </w:r>
          </w:p>
          <w:p w14:paraId="3D66134F" w14:textId="77777777" w:rsidR="001D3946" w:rsidRPr="00F40E87" w:rsidRDefault="001D3946" w:rsidP="004E5864">
            <w:pPr>
              <w:jc w:val="center"/>
              <w:rPr>
                <w:rFonts w:cstheme="minorHAnsi"/>
                <w:b/>
              </w:rPr>
            </w:pPr>
            <w:r w:rsidRPr="00F40E87">
              <w:rPr>
                <w:rFonts w:cstheme="minorHAnsi"/>
                <w:b/>
              </w:rPr>
              <w:t>Št.</w:t>
            </w:r>
          </w:p>
        </w:tc>
        <w:tc>
          <w:tcPr>
            <w:tcW w:w="1494"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FFF82B6" w14:textId="77777777" w:rsidR="001D3946" w:rsidRPr="00F40E87" w:rsidRDefault="001D3946" w:rsidP="004E5864">
            <w:pPr>
              <w:jc w:val="center"/>
              <w:rPr>
                <w:rFonts w:cstheme="minorHAnsi"/>
                <w:b/>
              </w:rPr>
            </w:pPr>
            <w:r w:rsidRPr="00F40E87">
              <w:rPr>
                <w:rFonts w:cstheme="minorHAnsi"/>
                <w:b/>
              </w:rPr>
              <w:t xml:space="preserve">Oznaka komponente </w:t>
            </w:r>
          </w:p>
        </w:tc>
        <w:tc>
          <w:tcPr>
            <w:tcW w:w="5153"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58463EC2" w14:textId="77777777" w:rsidR="001D3946" w:rsidRPr="00F40E87" w:rsidRDefault="001D3946" w:rsidP="004E5864">
            <w:pPr>
              <w:jc w:val="center"/>
              <w:rPr>
                <w:rFonts w:cstheme="minorHAnsi"/>
                <w:b/>
                <w:sz w:val="18"/>
              </w:rPr>
            </w:pPr>
            <w:r w:rsidRPr="00F40E87">
              <w:rPr>
                <w:rFonts w:cstheme="minorHAnsi"/>
                <w:b/>
                <w:sz w:val="24"/>
              </w:rPr>
              <w:t xml:space="preserve">Opis aktivnosti </w:t>
            </w:r>
          </w:p>
        </w:tc>
        <w:tc>
          <w:tcPr>
            <w:tcW w:w="2047"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9E26CA0" w14:textId="77777777" w:rsidR="001D3946" w:rsidRPr="00F40E87" w:rsidRDefault="001D3946" w:rsidP="004E5864">
            <w:pPr>
              <w:jc w:val="center"/>
              <w:rPr>
                <w:rFonts w:cstheme="minorHAnsi"/>
              </w:rPr>
            </w:pPr>
            <w:r w:rsidRPr="00F40E87">
              <w:rPr>
                <w:rFonts w:cstheme="minorHAnsi"/>
                <w:b/>
              </w:rPr>
              <w:t>Vrednost aktivnosti</w:t>
            </w:r>
          </w:p>
        </w:tc>
      </w:tr>
      <w:tr w:rsidR="001D3946" w:rsidRPr="00F40E87" w14:paraId="33A8F6A3" w14:textId="77777777" w:rsidTr="004E5864">
        <w:trPr>
          <w:trHeight w:val="518"/>
        </w:trPr>
        <w:tc>
          <w:tcPr>
            <w:tcW w:w="620" w:type="dxa"/>
            <w:tcBorders>
              <w:top w:val="single" w:sz="6" w:space="0" w:color="auto"/>
              <w:left w:val="single" w:sz="18" w:space="0" w:color="auto"/>
              <w:bottom w:val="single" w:sz="6" w:space="0" w:color="auto"/>
              <w:right w:val="single" w:sz="6" w:space="0" w:color="auto"/>
            </w:tcBorders>
            <w:vAlign w:val="center"/>
          </w:tcPr>
          <w:p w14:paraId="798DABC7" w14:textId="77777777" w:rsidR="001D3946" w:rsidRPr="00F40E87" w:rsidRDefault="001D3946" w:rsidP="004E5864">
            <w:pPr>
              <w:rPr>
                <w:rFonts w:cstheme="minorHAnsi"/>
              </w:rPr>
            </w:pPr>
            <w:r w:rsidRPr="00F40E87">
              <w:rPr>
                <w:rFonts w:cstheme="minorHAnsi"/>
              </w:rPr>
              <w:t>1.</w:t>
            </w:r>
          </w:p>
        </w:tc>
        <w:tc>
          <w:tcPr>
            <w:tcW w:w="1494" w:type="dxa"/>
            <w:vMerge w:val="restart"/>
            <w:tcBorders>
              <w:top w:val="single" w:sz="6" w:space="0" w:color="auto"/>
              <w:left w:val="single" w:sz="6" w:space="0" w:color="auto"/>
              <w:right w:val="single" w:sz="6" w:space="0" w:color="auto"/>
            </w:tcBorders>
            <w:vAlign w:val="center"/>
          </w:tcPr>
          <w:p w14:paraId="4B03EFC6" w14:textId="77777777" w:rsidR="001D3946" w:rsidRPr="00F40E87" w:rsidRDefault="001D3946" w:rsidP="004E5864">
            <w:pPr>
              <w:spacing w:before="60" w:after="60"/>
              <w:jc w:val="center"/>
            </w:pPr>
            <w:r w:rsidRPr="00F40E87">
              <w:t>RCPCRV01</w:t>
            </w:r>
          </w:p>
          <w:p w14:paraId="711249C8" w14:textId="77777777" w:rsidR="001D3946" w:rsidRPr="00F40E87" w:rsidRDefault="001D3946" w:rsidP="004E5864">
            <w:pPr>
              <w:spacing w:before="60" w:after="60"/>
              <w:jc w:val="center"/>
              <w:rPr>
                <w:rFonts w:eastAsia="Arial Unicode MS"/>
              </w:rPr>
            </w:pPr>
            <w:r w:rsidRPr="00F40E87">
              <w:rPr>
                <w:rFonts w:eastAsia="Arial Unicode MS"/>
              </w:rPr>
              <w:t>(RV)</w:t>
            </w:r>
          </w:p>
        </w:tc>
        <w:tc>
          <w:tcPr>
            <w:tcW w:w="5153" w:type="dxa"/>
            <w:tcBorders>
              <w:top w:val="single" w:sz="6" w:space="0" w:color="auto"/>
              <w:left w:val="single" w:sz="6" w:space="0" w:color="auto"/>
              <w:bottom w:val="single" w:sz="6" w:space="0" w:color="auto"/>
              <w:right w:val="single" w:sz="6" w:space="0" w:color="auto"/>
            </w:tcBorders>
            <w:shd w:val="clear" w:color="auto" w:fill="auto"/>
            <w:vAlign w:val="center"/>
          </w:tcPr>
          <w:p w14:paraId="65A5691A" w14:textId="77777777" w:rsidR="001D3946" w:rsidRPr="00F40E87" w:rsidRDefault="001D3946" w:rsidP="004E5864">
            <w:pPr>
              <w:spacing w:before="120" w:after="120"/>
              <w:rPr>
                <w:rFonts w:eastAsia="Arial Unicode MS"/>
              </w:rPr>
            </w:pPr>
            <w:proofErr w:type="spellStart"/>
            <w:r w:rsidRPr="00F40E87">
              <w:rPr>
                <w:rFonts w:eastAsia="Arial Unicode MS"/>
              </w:rPr>
              <w:t>Predremontna</w:t>
            </w:r>
            <w:proofErr w:type="spellEnd"/>
            <w:r w:rsidRPr="00F40E87">
              <w:rPr>
                <w:rFonts w:eastAsia="Arial Unicode MS"/>
              </w:rPr>
              <w:t xml:space="preserve"> dela  </w:t>
            </w:r>
          </w:p>
        </w:tc>
        <w:tc>
          <w:tcPr>
            <w:tcW w:w="2047" w:type="dxa"/>
            <w:tcBorders>
              <w:top w:val="single" w:sz="6" w:space="0" w:color="auto"/>
              <w:left w:val="single" w:sz="6" w:space="0" w:color="auto"/>
              <w:bottom w:val="single" w:sz="6" w:space="0" w:color="auto"/>
              <w:right w:val="single" w:sz="18" w:space="0" w:color="auto"/>
            </w:tcBorders>
            <w:vAlign w:val="center"/>
          </w:tcPr>
          <w:p w14:paraId="15BDF692" w14:textId="77777777" w:rsidR="001D3946" w:rsidRPr="00F40E87" w:rsidRDefault="001D3946" w:rsidP="004E5864">
            <w:pPr>
              <w:tabs>
                <w:tab w:val="left" w:pos="5925"/>
              </w:tabs>
              <w:jc w:val="center"/>
              <w:rPr>
                <w:rFonts w:cstheme="minorHAnsi"/>
              </w:rPr>
            </w:pPr>
          </w:p>
        </w:tc>
      </w:tr>
      <w:tr w:rsidR="001D3946" w:rsidRPr="00F40E87" w14:paraId="2A8DC910" w14:textId="77777777" w:rsidTr="004E5864">
        <w:trPr>
          <w:trHeight w:val="497"/>
        </w:trPr>
        <w:tc>
          <w:tcPr>
            <w:tcW w:w="620" w:type="dxa"/>
            <w:tcBorders>
              <w:top w:val="single" w:sz="6" w:space="0" w:color="auto"/>
              <w:left w:val="single" w:sz="18" w:space="0" w:color="auto"/>
              <w:bottom w:val="single" w:sz="6" w:space="0" w:color="auto"/>
              <w:right w:val="single" w:sz="6" w:space="0" w:color="auto"/>
            </w:tcBorders>
            <w:vAlign w:val="center"/>
          </w:tcPr>
          <w:p w14:paraId="740A9C82" w14:textId="77777777" w:rsidR="001D3946" w:rsidRPr="00F40E87" w:rsidRDefault="001D3946" w:rsidP="004E5864">
            <w:pPr>
              <w:rPr>
                <w:rFonts w:cstheme="minorHAnsi"/>
              </w:rPr>
            </w:pPr>
            <w:r w:rsidRPr="00F40E87">
              <w:rPr>
                <w:rFonts w:cstheme="minorHAnsi"/>
              </w:rPr>
              <w:t>2.</w:t>
            </w:r>
          </w:p>
        </w:tc>
        <w:tc>
          <w:tcPr>
            <w:tcW w:w="1494" w:type="dxa"/>
            <w:vMerge/>
            <w:tcBorders>
              <w:left w:val="single" w:sz="6" w:space="0" w:color="auto"/>
              <w:right w:val="single" w:sz="6" w:space="0" w:color="auto"/>
            </w:tcBorders>
            <w:vAlign w:val="center"/>
          </w:tcPr>
          <w:p w14:paraId="56232A80" w14:textId="77777777" w:rsidR="001D3946" w:rsidRPr="00F40E87" w:rsidRDefault="001D3946" w:rsidP="004E5864">
            <w:pPr>
              <w:spacing w:before="60" w:after="60"/>
              <w:jc w:val="center"/>
              <w:rPr>
                <w:rFonts w:eastAsia="Arial Unicode MS"/>
              </w:rPr>
            </w:pPr>
          </w:p>
        </w:tc>
        <w:tc>
          <w:tcPr>
            <w:tcW w:w="5153" w:type="dxa"/>
            <w:tcBorders>
              <w:top w:val="single" w:sz="6" w:space="0" w:color="auto"/>
              <w:left w:val="single" w:sz="6" w:space="0" w:color="auto"/>
              <w:bottom w:val="single" w:sz="6" w:space="0" w:color="auto"/>
              <w:right w:val="single" w:sz="6" w:space="0" w:color="auto"/>
            </w:tcBorders>
            <w:shd w:val="clear" w:color="auto" w:fill="auto"/>
            <w:vAlign w:val="center"/>
          </w:tcPr>
          <w:p w14:paraId="1E225355" w14:textId="77777777" w:rsidR="001D3946" w:rsidRPr="00F40E87" w:rsidRDefault="001D3946" w:rsidP="004E5864">
            <w:pPr>
              <w:spacing w:before="60" w:after="60"/>
              <w:rPr>
                <w:rFonts w:eastAsia="Arial Unicode MS"/>
              </w:rPr>
            </w:pPr>
            <w:r w:rsidRPr="00F40E87">
              <w:t xml:space="preserve">Remontna dela </w:t>
            </w:r>
          </w:p>
        </w:tc>
        <w:tc>
          <w:tcPr>
            <w:tcW w:w="2047" w:type="dxa"/>
            <w:tcBorders>
              <w:top w:val="single" w:sz="6" w:space="0" w:color="auto"/>
              <w:left w:val="single" w:sz="6" w:space="0" w:color="auto"/>
              <w:bottom w:val="single" w:sz="6" w:space="0" w:color="auto"/>
              <w:right w:val="single" w:sz="18" w:space="0" w:color="auto"/>
            </w:tcBorders>
            <w:vAlign w:val="center"/>
          </w:tcPr>
          <w:p w14:paraId="25E3ADC3" w14:textId="77777777" w:rsidR="001D3946" w:rsidRPr="00F40E87" w:rsidRDefault="001D3946" w:rsidP="004E5864">
            <w:pPr>
              <w:tabs>
                <w:tab w:val="left" w:pos="5925"/>
              </w:tabs>
              <w:jc w:val="center"/>
              <w:rPr>
                <w:rFonts w:cstheme="minorHAnsi"/>
              </w:rPr>
            </w:pPr>
          </w:p>
        </w:tc>
      </w:tr>
      <w:tr w:rsidR="001D3946" w:rsidRPr="00F40E87" w14:paraId="318A2E64" w14:textId="77777777" w:rsidTr="004E5864">
        <w:trPr>
          <w:trHeight w:val="497"/>
        </w:trPr>
        <w:tc>
          <w:tcPr>
            <w:tcW w:w="620" w:type="dxa"/>
            <w:tcBorders>
              <w:top w:val="single" w:sz="6" w:space="0" w:color="auto"/>
              <w:left w:val="single" w:sz="18" w:space="0" w:color="auto"/>
              <w:bottom w:val="single" w:sz="18" w:space="0" w:color="auto"/>
              <w:right w:val="single" w:sz="6" w:space="0" w:color="auto"/>
            </w:tcBorders>
            <w:vAlign w:val="center"/>
          </w:tcPr>
          <w:p w14:paraId="1C673FA2" w14:textId="77777777" w:rsidR="001D3946" w:rsidRPr="00F40E87" w:rsidRDefault="001D3946" w:rsidP="004E5864">
            <w:pPr>
              <w:rPr>
                <w:rFonts w:cstheme="minorHAnsi"/>
              </w:rPr>
            </w:pPr>
            <w:r w:rsidRPr="00F40E87">
              <w:rPr>
                <w:rFonts w:cstheme="minorHAnsi"/>
              </w:rPr>
              <w:t>3.</w:t>
            </w:r>
          </w:p>
        </w:tc>
        <w:tc>
          <w:tcPr>
            <w:tcW w:w="1494" w:type="dxa"/>
            <w:vMerge/>
            <w:tcBorders>
              <w:left w:val="single" w:sz="6" w:space="0" w:color="auto"/>
              <w:bottom w:val="single" w:sz="18" w:space="0" w:color="auto"/>
              <w:right w:val="single" w:sz="6" w:space="0" w:color="auto"/>
            </w:tcBorders>
            <w:vAlign w:val="center"/>
          </w:tcPr>
          <w:p w14:paraId="4000F501" w14:textId="77777777" w:rsidR="001D3946" w:rsidRPr="00F40E87" w:rsidRDefault="001D3946" w:rsidP="004E5864">
            <w:pPr>
              <w:spacing w:before="60" w:after="60"/>
              <w:jc w:val="center"/>
              <w:rPr>
                <w:rFonts w:eastAsia="Arial Unicode MS"/>
              </w:rPr>
            </w:pPr>
          </w:p>
        </w:tc>
        <w:tc>
          <w:tcPr>
            <w:tcW w:w="5153" w:type="dxa"/>
            <w:tcBorders>
              <w:top w:val="single" w:sz="6" w:space="0" w:color="auto"/>
              <w:left w:val="single" w:sz="6" w:space="0" w:color="auto"/>
              <w:bottom w:val="single" w:sz="18" w:space="0" w:color="auto"/>
              <w:right w:val="single" w:sz="6" w:space="0" w:color="auto"/>
            </w:tcBorders>
            <w:shd w:val="clear" w:color="auto" w:fill="auto"/>
            <w:vAlign w:val="center"/>
          </w:tcPr>
          <w:p w14:paraId="7FC40851" w14:textId="77777777" w:rsidR="001D3946" w:rsidRPr="00F40E87" w:rsidRDefault="001D3946" w:rsidP="004E5864">
            <w:pPr>
              <w:spacing w:before="60" w:after="60"/>
              <w:rPr>
                <w:rFonts w:eastAsia="Arial Unicode MS"/>
              </w:rPr>
            </w:pPr>
            <w:proofErr w:type="spellStart"/>
            <w:r w:rsidRPr="00F40E87">
              <w:rPr>
                <w:rFonts w:eastAsia="Arial Unicode MS"/>
              </w:rPr>
              <w:t>Poremontna</w:t>
            </w:r>
            <w:proofErr w:type="spellEnd"/>
            <w:r w:rsidRPr="00F40E87">
              <w:rPr>
                <w:rFonts w:eastAsia="Arial Unicode MS"/>
              </w:rPr>
              <w:t xml:space="preserve"> dela </w:t>
            </w:r>
          </w:p>
        </w:tc>
        <w:tc>
          <w:tcPr>
            <w:tcW w:w="2047" w:type="dxa"/>
            <w:tcBorders>
              <w:top w:val="single" w:sz="6" w:space="0" w:color="auto"/>
              <w:left w:val="single" w:sz="6" w:space="0" w:color="auto"/>
              <w:bottom w:val="single" w:sz="18" w:space="0" w:color="auto"/>
              <w:right w:val="single" w:sz="18" w:space="0" w:color="auto"/>
            </w:tcBorders>
            <w:vAlign w:val="center"/>
          </w:tcPr>
          <w:p w14:paraId="1E800D47" w14:textId="77777777" w:rsidR="001D3946" w:rsidRPr="00F40E87" w:rsidRDefault="001D3946" w:rsidP="004E5864">
            <w:pPr>
              <w:tabs>
                <w:tab w:val="left" w:pos="5925"/>
              </w:tabs>
              <w:jc w:val="center"/>
              <w:rPr>
                <w:rFonts w:cstheme="minorHAnsi"/>
              </w:rPr>
            </w:pPr>
          </w:p>
        </w:tc>
      </w:tr>
      <w:tr w:rsidR="001D3946" w:rsidRPr="00F40E87" w14:paraId="7D4A6675" w14:textId="77777777" w:rsidTr="004E5864">
        <w:trPr>
          <w:trHeight w:val="497"/>
        </w:trPr>
        <w:tc>
          <w:tcPr>
            <w:tcW w:w="7267" w:type="dxa"/>
            <w:gridSpan w:val="3"/>
            <w:tcBorders>
              <w:top w:val="single" w:sz="18" w:space="0" w:color="auto"/>
              <w:left w:val="single" w:sz="18" w:space="0" w:color="auto"/>
              <w:bottom w:val="single" w:sz="18" w:space="0" w:color="auto"/>
              <w:right w:val="single" w:sz="6" w:space="0" w:color="auto"/>
            </w:tcBorders>
            <w:vAlign w:val="center"/>
          </w:tcPr>
          <w:p w14:paraId="1D2284C0" w14:textId="0D59B270" w:rsidR="001D3946" w:rsidRPr="00F40E87" w:rsidRDefault="001D3946" w:rsidP="004E5864">
            <w:pPr>
              <w:spacing w:before="60" w:after="60"/>
              <w:jc w:val="center"/>
              <w:rPr>
                <w:rFonts w:eastAsia="Arial Unicode MS"/>
                <w:sz w:val="18"/>
              </w:rPr>
            </w:pPr>
            <w:r w:rsidRPr="00F40E87">
              <w:rPr>
                <w:b/>
                <w:sz w:val="24"/>
                <w:szCs w:val="20"/>
              </w:rPr>
              <w:t xml:space="preserve"> SKUPAJ VREDNOST točka </w:t>
            </w:r>
            <w:r w:rsidR="000B698A">
              <w:rPr>
                <w:b/>
                <w:sz w:val="24"/>
                <w:szCs w:val="20"/>
              </w:rPr>
              <w:t>B</w:t>
            </w:r>
            <w:r w:rsidRPr="00F40E87">
              <w:rPr>
                <w:b/>
                <w:sz w:val="24"/>
                <w:szCs w:val="20"/>
              </w:rPr>
              <w:t xml:space="preserve">.1 – </w:t>
            </w:r>
            <w:r w:rsidRPr="00F40E87">
              <w:rPr>
                <w:sz w:val="18"/>
                <w:szCs w:val="20"/>
              </w:rPr>
              <w:t>brez DDV</w:t>
            </w:r>
          </w:p>
        </w:tc>
        <w:tc>
          <w:tcPr>
            <w:tcW w:w="2047" w:type="dxa"/>
            <w:tcBorders>
              <w:top w:val="single" w:sz="18" w:space="0" w:color="auto"/>
              <w:left w:val="single" w:sz="6" w:space="0" w:color="auto"/>
              <w:bottom w:val="single" w:sz="18" w:space="0" w:color="auto"/>
              <w:right w:val="single" w:sz="18" w:space="0" w:color="auto"/>
            </w:tcBorders>
            <w:vAlign w:val="center"/>
          </w:tcPr>
          <w:p w14:paraId="504B8C18" w14:textId="77777777" w:rsidR="001D3946" w:rsidRPr="00F40E87" w:rsidRDefault="001D3946" w:rsidP="004E5864">
            <w:pPr>
              <w:tabs>
                <w:tab w:val="left" w:pos="5925"/>
              </w:tabs>
              <w:jc w:val="center"/>
              <w:rPr>
                <w:rFonts w:cstheme="minorHAnsi"/>
              </w:rPr>
            </w:pPr>
          </w:p>
        </w:tc>
      </w:tr>
    </w:tbl>
    <w:p w14:paraId="2A498C5E" w14:textId="3178E7C1" w:rsidR="001D3946" w:rsidRPr="006E312B" w:rsidRDefault="001D3946" w:rsidP="001D3946">
      <w:pPr>
        <w:pStyle w:val="Odstavekseznama"/>
        <w:numPr>
          <w:ilvl w:val="0"/>
          <w:numId w:val="26"/>
        </w:numPr>
        <w:tabs>
          <w:tab w:val="left" w:pos="5925"/>
        </w:tabs>
        <w:spacing w:after="0"/>
        <w:jc w:val="both"/>
        <w:rPr>
          <w:rFonts w:cstheme="minorHAnsi"/>
        </w:rPr>
      </w:pPr>
      <w:r>
        <w:rPr>
          <w:rFonts w:cstheme="minorHAnsi"/>
        </w:rPr>
        <w:t xml:space="preserve">Za vsa dela je potrebno predložiti detajlno razčlenitev vsebine, obsega posameznih aktivnosti in vrednostno opredeliti </w:t>
      </w:r>
      <w:r w:rsidR="00952B58">
        <w:rPr>
          <w:rFonts w:cstheme="minorHAnsi"/>
        </w:rPr>
        <w:t xml:space="preserve">upoštevane </w:t>
      </w:r>
      <w:r>
        <w:rPr>
          <w:rFonts w:cstheme="minorHAnsi"/>
        </w:rPr>
        <w:t>stroške</w:t>
      </w:r>
    </w:p>
    <w:p w14:paraId="629AC159" w14:textId="77777777" w:rsidR="001D3946" w:rsidRPr="00F40E87" w:rsidRDefault="001D3946" w:rsidP="001D3946">
      <w:pPr>
        <w:tabs>
          <w:tab w:val="left" w:pos="5925"/>
        </w:tabs>
        <w:spacing w:after="0"/>
        <w:jc w:val="both"/>
        <w:rPr>
          <w:rFonts w:cstheme="minorHAnsi"/>
          <w:b/>
        </w:rPr>
      </w:pPr>
    </w:p>
    <w:p w14:paraId="65F84CF2" w14:textId="69ABB203" w:rsidR="001D3946" w:rsidRPr="00F40E87" w:rsidRDefault="001D3946" w:rsidP="001D3946">
      <w:pPr>
        <w:tabs>
          <w:tab w:val="left" w:pos="5925"/>
        </w:tabs>
        <w:spacing w:after="0"/>
        <w:jc w:val="both"/>
        <w:rPr>
          <w:rFonts w:cstheme="minorHAnsi"/>
        </w:rPr>
      </w:pPr>
      <w:r>
        <w:rPr>
          <w:rFonts w:cstheme="minorHAnsi"/>
          <w:b/>
        </w:rPr>
        <w:t xml:space="preserve">    B</w:t>
      </w:r>
      <w:r w:rsidRPr="00F40E87">
        <w:rPr>
          <w:rFonts w:cstheme="minorHAnsi"/>
          <w:b/>
        </w:rPr>
        <w:t xml:space="preserve">.2. Opcijska dela </w:t>
      </w:r>
      <w:r w:rsidRPr="00F40E87">
        <w:rPr>
          <w:rFonts w:cstheme="minorHAnsi"/>
        </w:rPr>
        <w:t xml:space="preserve">– v € brez DDV </w:t>
      </w:r>
    </w:p>
    <w:tbl>
      <w:tblPr>
        <w:tblStyle w:val="Tabelamrea"/>
        <w:tblW w:w="5148" w:type="pct"/>
        <w:tblBorders>
          <w:top w:val="single" w:sz="18" w:space="0" w:color="auto"/>
          <w:left w:val="single" w:sz="18" w:space="0" w:color="auto"/>
          <w:bottom w:val="single" w:sz="12" w:space="0" w:color="auto"/>
          <w:right w:val="single" w:sz="18" w:space="0" w:color="auto"/>
          <w:insideH w:val="single" w:sz="2" w:space="0" w:color="auto"/>
          <w:insideV w:val="single" w:sz="2" w:space="0" w:color="auto"/>
        </w:tblBorders>
        <w:tblLayout w:type="fixed"/>
        <w:tblLook w:val="04A0" w:firstRow="1" w:lastRow="0" w:firstColumn="1" w:lastColumn="0" w:noHBand="0" w:noVBand="1"/>
      </w:tblPr>
      <w:tblGrid>
        <w:gridCol w:w="723"/>
        <w:gridCol w:w="955"/>
        <w:gridCol w:w="5597"/>
        <w:gridCol w:w="2315"/>
      </w:tblGrid>
      <w:tr w:rsidR="001D3946" w:rsidRPr="00FA6C7D" w14:paraId="54D7ED62" w14:textId="77777777" w:rsidTr="004E5864">
        <w:trPr>
          <w:trHeight w:val="652"/>
        </w:trPr>
        <w:tc>
          <w:tcPr>
            <w:tcW w:w="377" w:type="pct"/>
            <w:shd w:val="clear" w:color="auto" w:fill="D9D9D9" w:themeFill="background1" w:themeFillShade="D9"/>
            <w:vAlign w:val="center"/>
          </w:tcPr>
          <w:p w14:paraId="01ACC30C" w14:textId="77777777" w:rsidR="001D3946" w:rsidRPr="00FA6C7D" w:rsidRDefault="001D3946" w:rsidP="004E5864">
            <w:pPr>
              <w:jc w:val="center"/>
              <w:rPr>
                <w:rFonts w:cstheme="minorHAnsi"/>
                <w:b/>
                <w:sz w:val="20"/>
                <w:szCs w:val="20"/>
              </w:rPr>
            </w:pPr>
            <w:proofErr w:type="spellStart"/>
            <w:r w:rsidRPr="00FA6C7D">
              <w:rPr>
                <w:rFonts w:cstheme="minorHAnsi"/>
                <w:b/>
                <w:sz w:val="20"/>
                <w:szCs w:val="20"/>
              </w:rPr>
              <w:t>Zap</w:t>
            </w:r>
            <w:proofErr w:type="spellEnd"/>
            <w:r w:rsidRPr="00FA6C7D">
              <w:rPr>
                <w:rFonts w:cstheme="minorHAnsi"/>
                <w:b/>
                <w:sz w:val="20"/>
                <w:szCs w:val="20"/>
              </w:rPr>
              <w:t>.</w:t>
            </w:r>
          </w:p>
          <w:p w14:paraId="5BC362BF" w14:textId="77777777" w:rsidR="001D3946" w:rsidRPr="00FA6C7D" w:rsidRDefault="001D3946" w:rsidP="004E5864">
            <w:pPr>
              <w:jc w:val="center"/>
              <w:rPr>
                <w:rFonts w:cstheme="minorHAnsi"/>
                <w:b/>
                <w:sz w:val="20"/>
                <w:szCs w:val="20"/>
              </w:rPr>
            </w:pPr>
            <w:r w:rsidRPr="00FA6C7D">
              <w:rPr>
                <w:rFonts w:cstheme="minorHAnsi"/>
                <w:b/>
                <w:sz w:val="20"/>
                <w:szCs w:val="20"/>
              </w:rPr>
              <w:t>Št.</w:t>
            </w:r>
          </w:p>
        </w:tc>
        <w:tc>
          <w:tcPr>
            <w:tcW w:w="498" w:type="pct"/>
            <w:shd w:val="clear" w:color="auto" w:fill="D9D9D9" w:themeFill="background1" w:themeFillShade="D9"/>
            <w:vAlign w:val="center"/>
          </w:tcPr>
          <w:p w14:paraId="71B02CDA" w14:textId="77777777" w:rsidR="001D3946" w:rsidRPr="00FA6C7D" w:rsidRDefault="001D3946" w:rsidP="004E5864">
            <w:pPr>
              <w:jc w:val="center"/>
              <w:rPr>
                <w:rFonts w:cstheme="minorHAnsi"/>
                <w:b/>
                <w:sz w:val="20"/>
                <w:szCs w:val="20"/>
              </w:rPr>
            </w:pPr>
            <w:r w:rsidRPr="00FA6C7D">
              <w:rPr>
                <w:rFonts w:cstheme="minorHAnsi"/>
                <w:b/>
                <w:sz w:val="20"/>
                <w:szCs w:val="20"/>
              </w:rPr>
              <w:t xml:space="preserve">OZNAKA  </w:t>
            </w:r>
          </w:p>
        </w:tc>
        <w:tc>
          <w:tcPr>
            <w:tcW w:w="2918" w:type="pct"/>
            <w:shd w:val="clear" w:color="auto" w:fill="D9D9D9" w:themeFill="background1" w:themeFillShade="D9"/>
            <w:vAlign w:val="center"/>
          </w:tcPr>
          <w:p w14:paraId="0EB59485" w14:textId="77777777" w:rsidR="001D3946" w:rsidRPr="00FA6C7D" w:rsidRDefault="001D3946" w:rsidP="004E5864">
            <w:pPr>
              <w:jc w:val="center"/>
              <w:rPr>
                <w:rFonts w:cstheme="minorHAnsi"/>
                <w:b/>
                <w:sz w:val="20"/>
                <w:szCs w:val="20"/>
              </w:rPr>
            </w:pPr>
            <w:r w:rsidRPr="00FA6C7D">
              <w:rPr>
                <w:rFonts w:cstheme="minorHAnsi"/>
                <w:b/>
                <w:sz w:val="20"/>
                <w:szCs w:val="20"/>
              </w:rPr>
              <w:t xml:space="preserve">OPIS AKTIVNOSTI </w:t>
            </w:r>
          </w:p>
        </w:tc>
        <w:tc>
          <w:tcPr>
            <w:tcW w:w="1207" w:type="pct"/>
            <w:shd w:val="clear" w:color="auto" w:fill="D9D9D9" w:themeFill="background1" w:themeFillShade="D9"/>
            <w:vAlign w:val="center"/>
          </w:tcPr>
          <w:p w14:paraId="670F6664" w14:textId="77777777" w:rsidR="001D3946" w:rsidRPr="00FA6C7D" w:rsidRDefault="001D3946" w:rsidP="004E5864">
            <w:pPr>
              <w:jc w:val="center"/>
              <w:rPr>
                <w:rFonts w:cstheme="minorHAnsi"/>
                <w:b/>
                <w:sz w:val="20"/>
                <w:szCs w:val="20"/>
              </w:rPr>
            </w:pPr>
            <w:r w:rsidRPr="00FA6C7D">
              <w:rPr>
                <w:rFonts w:cstheme="minorHAnsi"/>
                <w:b/>
                <w:sz w:val="20"/>
                <w:szCs w:val="20"/>
              </w:rPr>
              <w:t xml:space="preserve">Vrednost aktivnosti </w:t>
            </w:r>
          </w:p>
        </w:tc>
      </w:tr>
      <w:tr w:rsidR="001D3946" w:rsidRPr="00FA6C7D" w14:paraId="3E25EA4E" w14:textId="77777777" w:rsidTr="004E5864">
        <w:trPr>
          <w:trHeight w:val="414"/>
        </w:trPr>
        <w:tc>
          <w:tcPr>
            <w:tcW w:w="377" w:type="pct"/>
            <w:vAlign w:val="center"/>
          </w:tcPr>
          <w:p w14:paraId="7ABAA762" w14:textId="77777777" w:rsidR="001D3946" w:rsidRPr="00FA6C7D" w:rsidRDefault="001D3946" w:rsidP="004E5864">
            <w:pPr>
              <w:rPr>
                <w:sz w:val="20"/>
                <w:szCs w:val="20"/>
              </w:rPr>
            </w:pPr>
            <w:r w:rsidRPr="00FA6C7D">
              <w:rPr>
                <w:sz w:val="20"/>
                <w:szCs w:val="20"/>
              </w:rPr>
              <w:t>1.</w:t>
            </w:r>
          </w:p>
        </w:tc>
        <w:tc>
          <w:tcPr>
            <w:tcW w:w="498" w:type="pct"/>
            <w:vAlign w:val="center"/>
          </w:tcPr>
          <w:p w14:paraId="65B4522F" w14:textId="77777777" w:rsidR="001D3946" w:rsidRPr="00FA6C7D" w:rsidRDefault="001D3946" w:rsidP="004E5864">
            <w:pPr>
              <w:rPr>
                <w:sz w:val="20"/>
                <w:szCs w:val="20"/>
              </w:rPr>
            </w:pPr>
            <w:r w:rsidRPr="00FA6C7D">
              <w:rPr>
                <w:sz w:val="20"/>
                <w:szCs w:val="20"/>
              </w:rPr>
              <w:t xml:space="preserve">Op1 </w:t>
            </w:r>
          </w:p>
        </w:tc>
        <w:tc>
          <w:tcPr>
            <w:tcW w:w="2918" w:type="pct"/>
          </w:tcPr>
          <w:p w14:paraId="51C1D161" w14:textId="77777777" w:rsidR="001D3946" w:rsidRPr="00FA6C7D" w:rsidRDefault="001D3946" w:rsidP="004E5864">
            <w:pPr>
              <w:rPr>
                <w:sz w:val="20"/>
                <w:szCs w:val="20"/>
              </w:rPr>
            </w:pPr>
            <w:r w:rsidRPr="00FA6C7D">
              <w:rPr>
                <w:sz w:val="20"/>
                <w:szCs w:val="20"/>
              </w:rPr>
              <w:t xml:space="preserve">postavitev začasnega FME pokrova na reaktorsko posodo (RV) in odstranitev na izhodiščno mesto </w:t>
            </w:r>
          </w:p>
        </w:tc>
        <w:tc>
          <w:tcPr>
            <w:tcW w:w="1207" w:type="pct"/>
          </w:tcPr>
          <w:p w14:paraId="138A5D31" w14:textId="77777777" w:rsidR="001D3946" w:rsidRPr="00FA6C7D" w:rsidRDefault="001D3946" w:rsidP="004E5864">
            <w:pPr>
              <w:tabs>
                <w:tab w:val="left" w:pos="5925"/>
              </w:tabs>
              <w:jc w:val="both"/>
              <w:rPr>
                <w:rFonts w:cstheme="minorHAnsi"/>
                <w:sz w:val="20"/>
                <w:szCs w:val="20"/>
              </w:rPr>
            </w:pPr>
          </w:p>
        </w:tc>
      </w:tr>
      <w:tr w:rsidR="001D3946" w:rsidRPr="00FA6C7D" w14:paraId="22FE34F9" w14:textId="77777777" w:rsidTr="004E5864">
        <w:trPr>
          <w:trHeight w:val="664"/>
        </w:trPr>
        <w:tc>
          <w:tcPr>
            <w:tcW w:w="377" w:type="pct"/>
            <w:vAlign w:val="center"/>
          </w:tcPr>
          <w:p w14:paraId="4F9A9371" w14:textId="77777777" w:rsidR="001D3946" w:rsidRPr="00FA6C7D" w:rsidRDefault="001D3946" w:rsidP="004E5864">
            <w:pPr>
              <w:rPr>
                <w:sz w:val="20"/>
                <w:szCs w:val="20"/>
              </w:rPr>
            </w:pPr>
            <w:r w:rsidRPr="00FA6C7D">
              <w:rPr>
                <w:sz w:val="20"/>
                <w:szCs w:val="20"/>
              </w:rPr>
              <w:t>2.</w:t>
            </w:r>
          </w:p>
        </w:tc>
        <w:tc>
          <w:tcPr>
            <w:tcW w:w="498" w:type="pct"/>
            <w:vAlign w:val="center"/>
          </w:tcPr>
          <w:p w14:paraId="78173F79" w14:textId="77777777" w:rsidR="001D3946" w:rsidRPr="00FA6C7D" w:rsidRDefault="001D3946" w:rsidP="004E5864">
            <w:pPr>
              <w:rPr>
                <w:sz w:val="20"/>
                <w:szCs w:val="20"/>
              </w:rPr>
            </w:pPr>
            <w:r w:rsidRPr="00FA6C7D">
              <w:rPr>
                <w:sz w:val="20"/>
                <w:szCs w:val="20"/>
              </w:rPr>
              <w:t>Op2</w:t>
            </w:r>
          </w:p>
        </w:tc>
        <w:tc>
          <w:tcPr>
            <w:tcW w:w="2918" w:type="pct"/>
          </w:tcPr>
          <w:p w14:paraId="2EEAF49A" w14:textId="77777777" w:rsidR="001D3946" w:rsidRPr="00FA6C7D" w:rsidRDefault="001D3946" w:rsidP="004E5864">
            <w:pPr>
              <w:rPr>
                <w:sz w:val="20"/>
                <w:szCs w:val="20"/>
              </w:rPr>
            </w:pPr>
            <w:r w:rsidRPr="00FA6C7D">
              <w:rPr>
                <w:sz w:val="20"/>
                <w:szCs w:val="20"/>
              </w:rPr>
              <w:t>odstranitev spodnjega vložka (</w:t>
            </w:r>
            <w:proofErr w:type="spellStart"/>
            <w:r w:rsidRPr="00FA6C7D">
              <w:rPr>
                <w:sz w:val="20"/>
                <w:szCs w:val="20"/>
              </w:rPr>
              <w:t>Lower</w:t>
            </w:r>
            <w:proofErr w:type="spellEnd"/>
            <w:r w:rsidRPr="00FA6C7D">
              <w:rPr>
                <w:sz w:val="20"/>
                <w:szCs w:val="20"/>
              </w:rPr>
              <w:t xml:space="preserve"> </w:t>
            </w:r>
            <w:proofErr w:type="spellStart"/>
            <w:r w:rsidRPr="00FA6C7D">
              <w:rPr>
                <w:sz w:val="20"/>
                <w:szCs w:val="20"/>
              </w:rPr>
              <w:t>Internals</w:t>
            </w:r>
            <w:proofErr w:type="spellEnd"/>
            <w:r w:rsidRPr="00FA6C7D">
              <w:rPr>
                <w:sz w:val="20"/>
                <w:szCs w:val="20"/>
              </w:rPr>
              <w:t>) iz reaktorske posode in postavitev nazaj v RV</w:t>
            </w:r>
          </w:p>
        </w:tc>
        <w:tc>
          <w:tcPr>
            <w:tcW w:w="1207" w:type="pct"/>
          </w:tcPr>
          <w:p w14:paraId="06B6844D" w14:textId="77777777" w:rsidR="001D3946" w:rsidRPr="00FA6C7D" w:rsidRDefault="001D3946" w:rsidP="004E5864">
            <w:pPr>
              <w:tabs>
                <w:tab w:val="left" w:pos="5925"/>
              </w:tabs>
              <w:jc w:val="both"/>
              <w:rPr>
                <w:rFonts w:cstheme="minorHAnsi"/>
                <w:sz w:val="20"/>
                <w:szCs w:val="20"/>
              </w:rPr>
            </w:pPr>
          </w:p>
        </w:tc>
      </w:tr>
      <w:tr w:rsidR="001D3946" w:rsidRPr="00FA6C7D" w14:paraId="08F07913" w14:textId="77777777" w:rsidTr="004E5864">
        <w:trPr>
          <w:trHeight w:val="414"/>
        </w:trPr>
        <w:tc>
          <w:tcPr>
            <w:tcW w:w="377" w:type="pct"/>
            <w:vAlign w:val="center"/>
          </w:tcPr>
          <w:p w14:paraId="0D42F460" w14:textId="77777777" w:rsidR="001D3946" w:rsidRPr="00FA6C7D" w:rsidRDefault="001D3946" w:rsidP="004E5864">
            <w:pPr>
              <w:rPr>
                <w:sz w:val="20"/>
                <w:szCs w:val="20"/>
              </w:rPr>
            </w:pPr>
            <w:r w:rsidRPr="00FA6C7D">
              <w:rPr>
                <w:sz w:val="20"/>
                <w:szCs w:val="20"/>
              </w:rPr>
              <w:lastRenderedPageBreak/>
              <w:t>3.</w:t>
            </w:r>
          </w:p>
        </w:tc>
        <w:tc>
          <w:tcPr>
            <w:tcW w:w="498" w:type="pct"/>
            <w:vAlign w:val="center"/>
          </w:tcPr>
          <w:p w14:paraId="5CA5B807" w14:textId="77777777" w:rsidR="001D3946" w:rsidRPr="00FA6C7D" w:rsidRDefault="001D3946" w:rsidP="004E5864">
            <w:pPr>
              <w:rPr>
                <w:sz w:val="20"/>
                <w:szCs w:val="20"/>
              </w:rPr>
            </w:pPr>
            <w:r w:rsidRPr="00FA6C7D">
              <w:rPr>
                <w:sz w:val="20"/>
                <w:szCs w:val="20"/>
              </w:rPr>
              <w:t>Op3</w:t>
            </w:r>
          </w:p>
        </w:tc>
        <w:tc>
          <w:tcPr>
            <w:tcW w:w="2918" w:type="pct"/>
          </w:tcPr>
          <w:p w14:paraId="5C91C460" w14:textId="77777777" w:rsidR="001D3946" w:rsidRPr="00FA6C7D" w:rsidRDefault="001D3946" w:rsidP="004E5864">
            <w:pPr>
              <w:rPr>
                <w:sz w:val="20"/>
                <w:szCs w:val="20"/>
              </w:rPr>
            </w:pPr>
            <w:r w:rsidRPr="00FA6C7D">
              <w:rPr>
                <w:sz w:val="20"/>
                <w:szCs w:val="20"/>
              </w:rPr>
              <w:t>postavitev tesnilnega pokrova (TRVC) na reaktorsko posodo in  odstranitev, iznos TRVC na izhodiščno mesto</w:t>
            </w:r>
          </w:p>
        </w:tc>
        <w:tc>
          <w:tcPr>
            <w:tcW w:w="1207" w:type="pct"/>
          </w:tcPr>
          <w:p w14:paraId="5F277CED" w14:textId="77777777" w:rsidR="001D3946" w:rsidRPr="00FA6C7D" w:rsidRDefault="001D3946" w:rsidP="004E5864">
            <w:pPr>
              <w:tabs>
                <w:tab w:val="left" w:pos="5925"/>
              </w:tabs>
              <w:jc w:val="both"/>
              <w:rPr>
                <w:rFonts w:cstheme="minorHAnsi"/>
                <w:sz w:val="20"/>
                <w:szCs w:val="20"/>
              </w:rPr>
            </w:pPr>
          </w:p>
        </w:tc>
      </w:tr>
      <w:tr w:rsidR="001D3946" w:rsidRPr="00FA6C7D" w14:paraId="438B134B" w14:textId="77777777" w:rsidTr="004E5864">
        <w:trPr>
          <w:trHeight w:val="414"/>
        </w:trPr>
        <w:tc>
          <w:tcPr>
            <w:tcW w:w="377" w:type="pct"/>
            <w:vAlign w:val="center"/>
          </w:tcPr>
          <w:p w14:paraId="0C6193BD" w14:textId="77777777" w:rsidR="001D3946" w:rsidRPr="00FA6C7D" w:rsidRDefault="001D3946" w:rsidP="004E5864">
            <w:pPr>
              <w:rPr>
                <w:sz w:val="20"/>
                <w:szCs w:val="20"/>
              </w:rPr>
            </w:pPr>
            <w:r w:rsidRPr="00FA6C7D">
              <w:rPr>
                <w:sz w:val="20"/>
                <w:szCs w:val="20"/>
              </w:rPr>
              <w:t>4.</w:t>
            </w:r>
          </w:p>
        </w:tc>
        <w:tc>
          <w:tcPr>
            <w:tcW w:w="498" w:type="pct"/>
            <w:vAlign w:val="center"/>
          </w:tcPr>
          <w:p w14:paraId="166D783A" w14:textId="77777777" w:rsidR="001D3946" w:rsidRPr="00FA6C7D" w:rsidRDefault="001D3946" w:rsidP="004E5864">
            <w:pPr>
              <w:rPr>
                <w:sz w:val="20"/>
                <w:szCs w:val="20"/>
              </w:rPr>
            </w:pPr>
            <w:r w:rsidRPr="00FA6C7D">
              <w:rPr>
                <w:sz w:val="20"/>
                <w:szCs w:val="20"/>
              </w:rPr>
              <w:t>Op4</w:t>
            </w:r>
          </w:p>
        </w:tc>
        <w:tc>
          <w:tcPr>
            <w:tcW w:w="2918" w:type="pct"/>
          </w:tcPr>
          <w:p w14:paraId="00AA1640" w14:textId="77777777" w:rsidR="001D3946" w:rsidRPr="00FA6C7D" w:rsidRDefault="001D3946" w:rsidP="004E5864">
            <w:pPr>
              <w:rPr>
                <w:sz w:val="20"/>
                <w:szCs w:val="20"/>
              </w:rPr>
            </w:pPr>
            <w:r w:rsidRPr="00FA6C7D">
              <w:rPr>
                <w:sz w:val="20"/>
                <w:szCs w:val="20"/>
              </w:rPr>
              <w:t>dodaten odmik reaktorske glave iz reaktorske posode na podstavek in postavitev nazaj</w:t>
            </w:r>
          </w:p>
        </w:tc>
        <w:tc>
          <w:tcPr>
            <w:tcW w:w="1207" w:type="pct"/>
          </w:tcPr>
          <w:p w14:paraId="18244C2D" w14:textId="77777777" w:rsidR="001D3946" w:rsidRPr="00FA6C7D" w:rsidRDefault="001D3946" w:rsidP="004E5864">
            <w:pPr>
              <w:tabs>
                <w:tab w:val="left" w:pos="5925"/>
              </w:tabs>
              <w:jc w:val="both"/>
              <w:rPr>
                <w:rFonts w:cstheme="minorHAnsi"/>
                <w:sz w:val="20"/>
                <w:szCs w:val="20"/>
              </w:rPr>
            </w:pPr>
          </w:p>
        </w:tc>
      </w:tr>
      <w:tr w:rsidR="001D3946" w:rsidRPr="00FA6C7D" w14:paraId="5BE914C1" w14:textId="77777777" w:rsidTr="004E5864">
        <w:trPr>
          <w:trHeight w:val="414"/>
        </w:trPr>
        <w:tc>
          <w:tcPr>
            <w:tcW w:w="377" w:type="pct"/>
            <w:vAlign w:val="center"/>
          </w:tcPr>
          <w:p w14:paraId="49700B62" w14:textId="77777777" w:rsidR="001D3946" w:rsidRPr="00FA6C7D" w:rsidRDefault="001D3946" w:rsidP="004E5864">
            <w:pPr>
              <w:rPr>
                <w:rFonts w:cstheme="minorHAnsi"/>
                <w:sz w:val="20"/>
                <w:szCs w:val="20"/>
              </w:rPr>
            </w:pPr>
            <w:r w:rsidRPr="00FA6C7D">
              <w:rPr>
                <w:rFonts w:cstheme="minorHAnsi"/>
                <w:sz w:val="20"/>
                <w:szCs w:val="20"/>
              </w:rPr>
              <w:t>5.</w:t>
            </w:r>
          </w:p>
        </w:tc>
        <w:tc>
          <w:tcPr>
            <w:tcW w:w="498" w:type="pct"/>
            <w:vAlign w:val="center"/>
          </w:tcPr>
          <w:p w14:paraId="6A719CBE" w14:textId="77777777" w:rsidR="001D3946" w:rsidRPr="00FA6C7D" w:rsidRDefault="001D3946" w:rsidP="004E5864">
            <w:pPr>
              <w:rPr>
                <w:sz w:val="20"/>
                <w:szCs w:val="20"/>
              </w:rPr>
            </w:pPr>
            <w:r w:rsidRPr="00FA6C7D">
              <w:rPr>
                <w:sz w:val="20"/>
                <w:szCs w:val="20"/>
              </w:rPr>
              <w:t>Op5</w:t>
            </w:r>
          </w:p>
        </w:tc>
        <w:tc>
          <w:tcPr>
            <w:tcW w:w="2918" w:type="pct"/>
          </w:tcPr>
          <w:p w14:paraId="239725AD" w14:textId="77777777" w:rsidR="001D3946" w:rsidRPr="00FA6C7D" w:rsidRDefault="001D3946" w:rsidP="004E5864">
            <w:pPr>
              <w:rPr>
                <w:sz w:val="20"/>
                <w:szCs w:val="20"/>
              </w:rPr>
            </w:pPr>
            <w:r w:rsidRPr="00FA6C7D">
              <w:rPr>
                <w:sz w:val="20"/>
                <w:szCs w:val="20"/>
              </w:rPr>
              <w:t>dodaten odmik zgornjega vložka (</w:t>
            </w:r>
            <w:proofErr w:type="spellStart"/>
            <w:r w:rsidRPr="00FA6C7D">
              <w:rPr>
                <w:sz w:val="20"/>
                <w:szCs w:val="20"/>
              </w:rPr>
              <w:t>Upper</w:t>
            </w:r>
            <w:proofErr w:type="spellEnd"/>
            <w:r w:rsidRPr="00FA6C7D">
              <w:rPr>
                <w:sz w:val="20"/>
                <w:szCs w:val="20"/>
              </w:rPr>
              <w:t xml:space="preserve">  </w:t>
            </w:r>
            <w:proofErr w:type="spellStart"/>
            <w:r w:rsidRPr="00FA6C7D">
              <w:rPr>
                <w:sz w:val="20"/>
                <w:szCs w:val="20"/>
              </w:rPr>
              <w:t>Internals</w:t>
            </w:r>
            <w:proofErr w:type="spellEnd"/>
            <w:r w:rsidRPr="00FA6C7D">
              <w:rPr>
                <w:sz w:val="20"/>
                <w:szCs w:val="20"/>
              </w:rPr>
              <w:t>) iz reaktorske posode na podstavek in postavitev nazaj,</w:t>
            </w:r>
          </w:p>
        </w:tc>
        <w:tc>
          <w:tcPr>
            <w:tcW w:w="1207" w:type="pct"/>
          </w:tcPr>
          <w:p w14:paraId="788D32F7" w14:textId="77777777" w:rsidR="001D3946" w:rsidRPr="00FA6C7D" w:rsidRDefault="001D3946" w:rsidP="004E5864">
            <w:pPr>
              <w:tabs>
                <w:tab w:val="left" w:pos="5925"/>
              </w:tabs>
              <w:jc w:val="both"/>
              <w:rPr>
                <w:rFonts w:cstheme="minorHAnsi"/>
                <w:sz w:val="20"/>
                <w:szCs w:val="20"/>
              </w:rPr>
            </w:pPr>
          </w:p>
        </w:tc>
      </w:tr>
      <w:tr w:rsidR="001D3946" w:rsidRPr="00FA6C7D" w14:paraId="19D20613" w14:textId="77777777" w:rsidTr="004E5864">
        <w:trPr>
          <w:trHeight w:val="414"/>
        </w:trPr>
        <w:tc>
          <w:tcPr>
            <w:tcW w:w="377" w:type="pct"/>
            <w:vAlign w:val="center"/>
          </w:tcPr>
          <w:p w14:paraId="17CE2707" w14:textId="77777777" w:rsidR="001D3946" w:rsidRPr="00FA6C7D" w:rsidRDefault="001D3946" w:rsidP="004E5864">
            <w:pPr>
              <w:rPr>
                <w:rFonts w:cstheme="minorHAnsi"/>
                <w:sz w:val="20"/>
                <w:szCs w:val="20"/>
              </w:rPr>
            </w:pPr>
            <w:r w:rsidRPr="00FA6C7D">
              <w:rPr>
                <w:rFonts w:cstheme="minorHAnsi"/>
                <w:sz w:val="20"/>
                <w:szCs w:val="20"/>
              </w:rPr>
              <w:t>6.</w:t>
            </w:r>
          </w:p>
        </w:tc>
        <w:tc>
          <w:tcPr>
            <w:tcW w:w="498" w:type="pct"/>
            <w:vAlign w:val="center"/>
          </w:tcPr>
          <w:p w14:paraId="5ABBF522" w14:textId="77777777" w:rsidR="001D3946" w:rsidRPr="00FA6C7D" w:rsidRDefault="001D3946" w:rsidP="004E5864">
            <w:pPr>
              <w:rPr>
                <w:sz w:val="20"/>
                <w:szCs w:val="20"/>
              </w:rPr>
            </w:pPr>
            <w:r w:rsidRPr="00FA6C7D">
              <w:rPr>
                <w:sz w:val="20"/>
                <w:szCs w:val="20"/>
              </w:rPr>
              <w:t>Op6</w:t>
            </w:r>
          </w:p>
        </w:tc>
        <w:tc>
          <w:tcPr>
            <w:tcW w:w="2918" w:type="pct"/>
          </w:tcPr>
          <w:p w14:paraId="77B7FF07" w14:textId="77777777" w:rsidR="001D3946" w:rsidRPr="00FA6C7D" w:rsidRDefault="001D3946" w:rsidP="004E5864">
            <w:pPr>
              <w:rPr>
                <w:sz w:val="20"/>
                <w:szCs w:val="20"/>
              </w:rPr>
            </w:pPr>
            <w:r w:rsidRPr="00FA6C7D">
              <w:rPr>
                <w:sz w:val="20"/>
                <w:szCs w:val="20"/>
              </w:rPr>
              <w:t>dodatno podvodno strojno čiščenje prirobnice reaktorske posode z brisanjem (čiščenjem) prirobnice, ko se nivo vode spusti pod nivo prirobnice</w:t>
            </w:r>
          </w:p>
        </w:tc>
        <w:tc>
          <w:tcPr>
            <w:tcW w:w="1207" w:type="pct"/>
          </w:tcPr>
          <w:p w14:paraId="68BF9C09" w14:textId="77777777" w:rsidR="001D3946" w:rsidRPr="00FA6C7D" w:rsidRDefault="001D3946" w:rsidP="004E5864">
            <w:pPr>
              <w:tabs>
                <w:tab w:val="left" w:pos="5925"/>
              </w:tabs>
              <w:jc w:val="both"/>
              <w:rPr>
                <w:rFonts w:cstheme="minorHAnsi"/>
                <w:sz w:val="20"/>
                <w:szCs w:val="20"/>
              </w:rPr>
            </w:pPr>
          </w:p>
        </w:tc>
      </w:tr>
      <w:tr w:rsidR="001D3946" w:rsidRPr="00FA6C7D" w14:paraId="353FF947" w14:textId="77777777" w:rsidTr="004E5864">
        <w:trPr>
          <w:trHeight w:val="414"/>
        </w:trPr>
        <w:tc>
          <w:tcPr>
            <w:tcW w:w="377" w:type="pct"/>
            <w:vAlign w:val="center"/>
          </w:tcPr>
          <w:p w14:paraId="293FC399" w14:textId="77777777" w:rsidR="001D3946" w:rsidRPr="00FA6C7D" w:rsidRDefault="001D3946" w:rsidP="004E5864">
            <w:pPr>
              <w:rPr>
                <w:rFonts w:cstheme="minorHAnsi"/>
                <w:sz w:val="20"/>
                <w:szCs w:val="20"/>
              </w:rPr>
            </w:pPr>
            <w:r w:rsidRPr="00FA6C7D">
              <w:rPr>
                <w:rFonts w:cstheme="minorHAnsi"/>
                <w:sz w:val="20"/>
                <w:szCs w:val="20"/>
              </w:rPr>
              <w:t>7.</w:t>
            </w:r>
          </w:p>
        </w:tc>
        <w:tc>
          <w:tcPr>
            <w:tcW w:w="498" w:type="pct"/>
            <w:vAlign w:val="center"/>
          </w:tcPr>
          <w:p w14:paraId="0E3F7D02" w14:textId="77777777" w:rsidR="001D3946" w:rsidRPr="00FA6C7D" w:rsidRDefault="001D3946" w:rsidP="004E5864">
            <w:pPr>
              <w:rPr>
                <w:sz w:val="20"/>
                <w:szCs w:val="20"/>
              </w:rPr>
            </w:pPr>
            <w:r w:rsidRPr="00FA6C7D">
              <w:rPr>
                <w:sz w:val="20"/>
                <w:szCs w:val="20"/>
              </w:rPr>
              <w:t>Op6a</w:t>
            </w:r>
          </w:p>
        </w:tc>
        <w:tc>
          <w:tcPr>
            <w:tcW w:w="2918" w:type="pct"/>
          </w:tcPr>
          <w:p w14:paraId="34AB6096" w14:textId="77777777" w:rsidR="001D3946" w:rsidRPr="00FA6C7D" w:rsidRDefault="001D3946" w:rsidP="004E5864">
            <w:pPr>
              <w:rPr>
                <w:rFonts w:ascii="Times New Roman" w:hAnsi="Times New Roman" w:cs="Times New Roman"/>
                <w:sz w:val="20"/>
                <w:szCs w:val="20"/>
              </w:rPr>
            </w:pPr>
            <w:r w:rsidRPr="00FA6C7D">
              <w:rPr>
                <w:sz w:val="20"/>
                <w:szCs w:val="20"/>
              </w:rPr>
              <w:t xml:space="preserve">dodatno brisanje (čiščenje) prirobnice reaktorske posode, ko se nivo vode spusti pod nivo prirobnice RV </w:t>
            </w:r>
          </w:p>
        </w:tc>
        <w:tc>
          <w:tcPr>
            <w:tcW w:w="1207" w:type="pct"/>
          </w:tcPr>
          <w:p w14:paraId="2DA53070" w14:textId="77777777" w:rsidR="001D3946" w:rsidRPr="00FA6C7D" w:rsidRDefault="001D3946" w:rsidP="004E5864">
            <w:pPr>
              <w:tabs>
                <w:tab w:val="left" w:pos="5925"/>
              </w:tabs>
              <w:jc w:val="both"/>
              <w:rPr>
                <w:rFonts w:cstheme="minorHAnsi"/>
                <w:sz w:val="20"/>
                <w:szCs w:val="20"/>
              </w:rPr>
            </w:pPr>
          </w:p>
        </w:tc>
      </w:tr>
      <w:tr w:rsidR="001D3946" w:rsidRPr="00FA6C7D" w14:paraId="476C2C84" w14:textId="77777777" w:rsidTr="004E5864">
        <w:trPr>
          <w:trHeight w:val="414"/>
        </w:trPr>
        <w:tc>
          <w:tcPr>
            <w:tcW w:w="377" w:type="pct"/>
            <w:vAlign w:val="center"/>
          </w:tcPr>
          <w:p w14:paraId="724AE24B" w14:textId="77777777" w:rsidR="001D3946" w:rsidRPr="00FA6C7D" w:rsidRDefault="001D3946" w:rsidP="004E5864">
            <w:pPr>
              <w:rPr>
                <w:rFonts w:cstheme="minorHAnsi"/>
                <w:sz w:val="20"/>
                <w:szCs w:val="20"/>
              </w:rPr>
            </w:pPr>
            <w:r w:rsidRPr="00FA6C7D">
              <w:rPr>
                <w:rFonts w:cstheme="minorHAnsi"/>
                <w:sz w:val="20"/>
                <w:szCs w:val="20"/>
              </w:rPr>
              <w:t xml:space="preserve">8. </w:t>
            </w:r>
          </w:p>
        </w:tc>
        <w:tc>
          <w:tcPr>
            <w:tcW w:w="498" w:type="pct"/>
            <w:vAlign w:val="center"/>
          </w:tcPr>
          <w:p w14:paraId="3DD85EB8" w14:textId="77777777" w:rsidR="001D3946" w:rsidRPr="00FA6C7D" w:rsidRDefault="001D3946" w:rsidP="004E5864">
            <w:pPr>
              <w:rPr>
                <w:sz w:val="20"/>
                <w:szCs w:val="20"/>
              </w:rPr>
            </w:pPr>
            <w:r w:rsidRPr="00FA6C7D">
              <w:rPr>
                <w:sz w:val="20"/>
                <w:szCs w:val="20"/>
              </w:rPr>
              <w:t>Op7</w:t>
            </w:r>
          </w:p>
        </w:tc>
        <w:tc>
          <w:tcPr>
            <w:tcW w:w="2918" w:type="pct"/>
          </w:tcPr>
          <w:p w14:paraId="30B67BE8" w14:textId="77777777" w:rsidR="001D3946" w:rsidRPr="00FA6C7D" w:rsidRDefault="001D3946" w:rsidP="004E5864">
            <w:pPr>
              <w:rPr>
                <w:sz w:val="20"/>
                <w:szCs w:val="20"/>
              </w:rPr>
            </w:pPr>
            <w:r w:rsidRPr="00FA6C7D">
              <w:rPr>
                <w:sz w:val="20"/>
                <w:szCs w:val="20"/>
              </w:rPr>
              <w:t>odmik dveh nevtronskih ščitov RC zank reaktorske posode ali SI cevovodov ter njunih pločevin. Postavitev opreme nazaj na izhodiščno mesto,</w:t>
            </w:r>
          </w:p>
        </w:tc>
        <w:tc>
          <w:tcPr>
            <w:tcW w:w="1207" w:type="pct"/>
          </w:tcPr>
          <w:p w14:paraId="63BC3C8F" w14:textId="77777777" w:rsidR="001D3946" w:rsidRPr="00FA6C7D" w:rsidRDefault="001D3946" w:rsidP="004E5864">
            <w:pPr>
              <w:tabs>
                <w:tab w:val="left" w:pos="5925"/>
              </w:tabs>
              <w:jc w:val="both"/>
              <w:rPr>
                <w:rFonts w:cstheme="minorHAnsi"/>
                <w:sz w:val="20"/>
                <w:szCs w:val="20"/>
              </w:rPr>
            </w:pPr>
          </w:p>
        </w:tc>
      </w:tr>
      <w:tr w:rsidR="001D3946" w:rsidRPr="00FA6C7D" w14:paraId="6C10DE23" w14:textId="77777777" w:rsidTr="004E5864">
        <w:trPr>
          <w:trHeight w:val="414"/>
        </w:trPr>
        <w:tc>
          <w:tcPr>
            <w:tcW w:w="377" w:type="pct"/>
            <w:vAlign w:val="center"/>
          </w:tcPr>
          <w:p w14:paraId="1BF49361" w14:textId="77777777" w:rsidR="001D3946" w:rsidRPr="00FA6C7D" w:rsidRDefault="001D3946" w:rsidP="004E5864">
            <w:pPr>
              <w:rPr>
                <w:rFonts w:cstheme="minorHAnsi"/>
                <w:sz w:val="20"/>
                <w:szCs w:val="20"/>
              </w:rPr>
            </w:pPr>
            <w:r w:rsidRPr="00FA6C7D">
              <w:rPr>
                <w:rFonts w:cstheme="minorHAnsi"/>
                <w:sz w:val="20"/>
                <w:szCs w:val="20"/>
              </w:rPr>
              <w:t xml:space="preserve">9. </w:t>
            </w:r>
          </w:p>
        </w:tc>
        <w:tc>
          <w:tcPr>
            <w:tcW w:w="498" w:type="pct"/>
            <w:vAlign w:val="center"/>
          </w:tcPr>
          <w:p w14:paraId="10C6B866" w14:textId="77777777" w:rsidR="001D3946" w:rsidRPr="00FA6C7D" w:rsidRDefault="001D3946" w:rsidP="004E5864">
            <w:pPr>
              <w:rPr>
                <w:sz w:val="20"/>
                <w:szCs w:val="20"/>
              </w:rPr>
            </w:pPr>
            <w:r w:rsidRPr="00FA6C7D">
              <w:rPr>
                <w:sz w:val="20"/>
                <w:szCs w:val="20"/>
              </w:rPr>
              <w:t>Op8</w:t>
            </w:r>
          </w:p>
        </w:tc>
        <w:tc>
          <w:tcPr>
            <w:tcW w:w="2918" w:type="pct"/>
          </w:tcPr>
          <w:p w14:paraId="329CD176" w14:textId="77777777" w:rsidR="001D3946" w:rsidRPr="00FA6C7D" w:rsidRDefault="001D3946" w:rsidP="004E5864">
            <w:pPr>
              <w:rPr>
                <w:sz w:val="20"/>
                <w:szCs w:val="20"/>
              </w:rPr>
            </w:pPr>
            <w:r w:rsidRPr="00FA6C7D">
              <w:rPr>
                <w:sz w:val="20"/>
                <w:szCs w:val="20"/>
              </w:rPr>
              <w:t>postavitev začasnega FME/RZ pokrova na reaktorsko posodo in odstranitev na prvotno mesto,</w:t>
            </w:r>
          </w:p>
        </w:tc>
        <w:tc>
          <w:tcPr>
            <w:tcW w:w="1207" w:type="pct"/>
          </w:tcPr>
          <w:p w14:paraId="451C5C61" w14:textId="77777777" w:rsidR="001D3946" w:rsidRPr="00FA6C7D" w:rsidRDefault="001D3946" w:rsidP="004E5864">
            <w:pPr>
              <w:tabs>
                <w:tab w:val="left" w:pos="5925"/>
              </w:tabs>
              <w:jc w:val="both"/>
              <w:rPr>
                <w:rFonts w:cstheme="minorHAnsi"/>
                <w:sz w:val="20"/>
                <w:szCs w:val="20"/>
              </w:rPr>
            </w:pPr>
          </w:p>
        </w:tc>
      </w:tr>
      <w:tr w:rsidR="001D3946" w:rsidRPr="00FA6C7D" w14:paraId="702D32EA" w14:textId="77777777" w:rsidTr="004E5864">
        <w:trPr>
          <w:trHeight w:val="414"/>
        </w:trPr>
        <w:tc>
          <w:tcPr>
            <w:tcW w:w="377" w:type="pct"/>
            <w:vAlign w:val="center"/>
          </w:tcPr>
          <w:p w14:paraId="5E26C9F1" w14:textId="77777777" w:rsidR="001D3946" w:rsidRPr="00FA6C7D" w:rsidRDefault="001D3946" w:rsidP="004E5864">
            <w:pPr>
              <w:rPr>
                <w:rFonts w:cstheme="minorHAnsi"/>
                <w:sz w:val="20"/>
                <w:szCs w:val="20"/>
              </w:rPr>
            </w:pPr>
            <w:r w:rsidRPr="00FA6C7D">
              <w:rPr>
                <w:rFonts w:cstheme="minorHAnsi"/>
                <w:sz w:val="20"/>
                <w:szCs w:val="20"/>
              </w:rPr>
              <w:t>10.</w:t>
            </w:r>
          </w:p>
        </w:tc>
        <w:tc>
          <w:tcPr>
            <w:tcW w:w="498" w:type="pct"/>
            <w:vAlign w:val="center"/>
          </w:tcPr>
          <w:p w14:paraId="111E0BAE" w14:textId="77777777" w:rsidR="001D3946" w:rsidRPr="00FA6C7D" w:rsidRDefault="001D3946" w:rsidP="004E5864">
            <w:pPr>
              <w:rPr>
                <w:sz w:val="20"/>
                <w:szCs w:val="20"/>
              </w:rPr>
            </w:pPr>
            <w:r w:rsidRPr="00FA6C7D">
              <w:rPr>
                <w:sz w:val="20"/>
                <w:szCs w:val="20"/>
              </w:rPr>
              <w:t>Op9</w:t>
            </w:r>
          </w:p>
        </w:tc>
        <w:tc>
          <w:tcPr>
            <w:tcW w:w="2918" w:type="pct"/>
          </w:tcPr>
          <w:p w14:paraId="48B2BF9E" w14:textId="77777777" w:rsidR="001D3946" w:rsidRPr="00FA6C7D" w:rsidRDefault="001D3946" w:rsidP="004E5864">
            <w:pPr>
              <w:rPr>
                <w:sz w:val="20"/>
                <w:szCs w:val="20"/>
              </w:rPr>
            </w:pPr>
            <w:r w:rsidRPr="00FA6C7D">
              <w:rPr>
                <w:sz w:val="20"/>
                <w:szCs w:val="20"/>
              </w:rPr>
              <w:t xml:space="preserve">odstranitev  štirih pokrovov RC zank in dveh pokrovov SI cevovodov v RX bazenu, pripadajočih nevtronskih ščitov, pločevin za dostop do SI cevovodov in transport navedenega na mesto za odlaganje na RB 115. Transport in montaža vse navedene opreme nazaj na izhodiščno mesto.  navedene opreme nazaj na izhodiščno mesto in test tesnosti pokrovov </w:t>
            </w:r>
          </w:p>
        </w:tc>
        <w:tc>
          <w:tcPr>
            <w:tcW w:w="1207" w:type="pct"/>
          </w:tcPr>
          <w:p w14:paraId="0C6DED17" w14:textId="77777777" w:rsidR="001D3946" w:rsidRPr="00FA6C7D" w:rsidRDefault="001D3946" w:rsidP="004E5864">
            <w:pPr>
              <w:tabs>
                <w:tab w:val="left" w:pos="5925"/>
              </w:tabs>
              <w:jc w:val="both"/>
              <w:rPr>
                <w:rFonts w:cstheme="minorHAnsi"/>
                <w:sz w:val="20"/>
                <w:szCs w:val="20"/>
              </w:rPr>
            </w:pPr>
          </w:p>
        </w:tc>
      </w:tr>
      <w:tr w:rsidR="00C44198" w:rsidRPr="00FA6C7D" w14:paraId="1BB5753F" w14:textId="77777777" w:rsidTr="004E5864">
        <w:trPr>
          <w:trHeight w:val="414"/>
        </w:trPr>
        <w:tc>
          <w:tcPr>
            <w:tcW w:w="377" w:type="pct"/>
            <w:vAlign w:val="center"/>
          </w:tcPr>
          <w:p w14:paraId="29BC64FB" w14:textId="615DB266" w:rsidR="00C44198" w:rsidRPr="00FA6C7D" w:rsidRDefault="00C44198" w:rsidP="00C44198">
            <w:pPr>
              <w:rPr>
                <w:rFonts w:cstheme="minorHAnsi"/>
                <w:sz w:val="20"/>
                <w:szCs w:val="20"/>
              </w:rPr>
            </w:pPr>
            <w:r>
              <w:rPr>
                <w:rFonts w:cstheme="minorHAnsi"/>
                <w:sz w:val="20"/>
                <w:szCs w:val="20"/>
              </w:rPr>
              <w:t>11</w:t>
            </w:r>
          </w:p>
        </w:tc>
        <w:tc>
          <w:tcPr>
            <w:tcW w:w="498" w:type="pct"/>
            <w:vAlign w:val="center"/>
          </w:tcPr>
          <w:p w14:paraId="3B7AA87B" w14:textId="6291CF97" w:rsidR="00C44198" w:rsidRPr="00FA6C7D" w:rsidRDefault="00C44198" w:rsidP="00C44198">
            <w:pPr>
              <w:rPr>
                <w:sz w:val="20"/>
                <w:szCs w:val="20"/>
              </w:rPr>
            </w:pPr>
            <w:r w:rsidRPr="00C44198">
              <w:rPr>
                <w:sz w:val="20"/>
                <w:szCs w:val="20"/>
              </w:rPr>
              <w:t>Op10</w:t>
            </w:r>
          </w:p>
        </w:tc>
        <w:tc>
          <w:tcPr>
            <w:tcW w:w="2918" w:type="pct"/>
          </w:tcPr>
          <w:p w14:paraId="0ED5BA36" w14:textId="77777777" w:rsidR="00C44198" w:rsidRPr="00C44198" w:rsidRDefault="00C44198" w:rsidP="00C44198">
            <w:pPr>
              <w:widowControl w:val="0"/>
              <w:rPr>
                <w:rFonts w:eastAsia="Times New Roman" w:cstheme="minorHAnsi"/>
                <w:snapToGrid w:val="0"/>
                <w:color w:val="000000"/>
                <w:sz w:val="20"/>
                <w:szCs w:val="20"/>
              </w:rPr>
            </w:pPr>
            <w:r w:rsidRPr="00C44198">
              <w:rPr>
                <w:rFonts w:eastAsia="Times New Roman" w:cstheme="minorHAnsi"/>
                <w:snapToGrid w:val="0"/>
                <w:color w:val="000000"/>
                <w:sz w:val="20"/>
                <w:szCs w:val="20"/>
              </w:rPr>
              <w:t xml:space="preserve">Prestavitev TRVC iz RB115 na prirobnico RV posode (nivo vode v RX bazenu je pod prirobnico RV posode), brisanje RV prirobnice do suhega pred postavitvijo TRVC na RV prirobnico in odstranitev opreme na prvotno mesto. </w:t>
            </w:r>
          </w:p>
          <w:p w14:paraId="6B9E5278" w14:textId="77777777" w:rsidR="00C44198" w:rsidRPr="00FA6C7D" w:rsidRDefault="00C44198" w:rsidP="00C44198">
            <w:pPr>
              <w:rPr>
                <w:sz w:val="20"/>
                <w:szCs w:val="20"/>
              </w:rPr>
            </w:pPr>
          </w:p>
        </w:tc>
        <w:tc>
          <w:tcPr>
            <w:tcW w:w="1207" w:type="pct"/>
          </w:tcPr>
          <w:p w14:paraId="33CEB2FD" w14:textId="77777777" w:rsidR="00C44198" w:rsidRPr="00FA6C7D" w:rsidRDefault="00C44198" w:rsidP="00C44198">
            <w:pPr>
              <w:tabs>
                <w:tab w:val="left" w:pos="5925"/>
              </w:tabs>
              <w:jc w:val="both"/>
              <w:rPr>
                <w:rFonts w:cstheme="minorHAnsi"/>
                <w:sz w:val="20"/>
                <w:szCs w:val="20"/>
              </w:rPr>
            </w:pPr>
          </w:p>
        </w:tc>
      </w:tr>
      <w:tr w:rsidR="00C44198" w:rsidRPr="00FA6C7D" w14:paraId="1951ED65" w14:textId="77777777" w:rsidTr="004E5864">
        <w:trPr>
          <w:trHeight w:val="536"/>
        </w:trPr>
        <w:tc>
          <w:tcPr>
            <w:tcW w:w="3793" w:type="pct"/>
            <w:gridSpan w:val="3"/>
            <w:tcBorders>
              <w:top w:val="single" w:sz="24" w:space="0" w:color="auto"/>
              <w:bottom w:val="single" w:sz="12" w:space="0" w:color="auto"/>
            </w:tcBorders>
            <w:vAlign w:val="center"/>
          </w:tcPr>
          <w:p w14:paraId="1107379E" w14:textId="704D9267" w:rsidR="00C44198" w:rsidRPr="00FA6C7D" w:rsidRDefault="00C44198" w:rsidP="00C44198">
            <w:pPr>
              <w:jc w:val="center"/>
              <w:rPr>
                <w:sz w:val="20"/>
                <w:szCs w:val="20"/>
              </w:rPr>
            </w:pPr>
            <w:r w:rsidRPr="00FA6C7D">
              <w:rPr>
                <w:b/>
                <w:sz w:val="20"/>
                <w:szCs w:val="20"/>
              </w:rPr>
              <w:t xml:space="preserve">SKUPAJ VREDNOST točka </w:t>
            </w:r>
            <w:r w:rsidR="000B698A">
              <w:rPr>
                <w:b/>
                <w:sz w:val="20"/>
                <w:szCs w:val="20"/>
              </w:rPr>
              <w:t>B</w:t>
            </w:r>
            <w:r w:rsidRPr="00FA6C7D">
              <w:rPr>
                <w:b/>
                <w:sz w:val="20"/>
                <w:szCs w:val="20"/>
              </w:rPr>
              <w:t xml:space="preserve">.2 – </w:t>
            </w:r>
            <w:r w:rsidRPr="00FA6C7D">
              <w:rPr>
                <w:sz w:val="20"/>
                <w:szCs w:val="20"/>
              </w:rPr>
              <w:t>brez DDV</w:t>
            </w:r>
          </w:p>
        </w:tc>
        <w:tc>
          <w:tcPr>
            <w:tcW w:w="1207" w:type="pct"/>
            <w:tcBorders>
              <w:top w:val="single" w:sz="24" w:space="0" w:color="auto"/>
              <w:bottom w:val="single" w:sz="12" w:space="0" w:color="auto"/>
            </w:tcBorders>
            <w:vAlign w:val="bottom"/>
          </w:tcPr>
          <w:p w14:paraId="5CED5E92" w14:textId="77777777" w:rsidR="00C44198" w:rsidRPr="00FA6C7D" w:rsidRDefault="00C44198" w:rsidP="00C44198">
            <w:pPr>
              <w:rPr>
                <w:sz w:val="20"/>
                <w:szCs w:val="20"/>
              </w:rPr>
            </w:pPr>
          </w:p>
        </w:tc>
      </w:tr>
    </w:tbl>
    <w:p w14:paraId="58B1B9DB" w14:textId="341874EA" w:rsidR="001D3946" w:rsidRDefault="00CC31F3" w:rsidP="001D3946">
      <w:pPr>
        <w:tabs>
          <w:tab w:val="left" w:pos="5925"/>
        </w:tabs>
        <w:spacing w:after="0"/>
        <w:jc w:val="both"/>
        <w:rPr>
          <w:rFonts w:cstheme="minorHAnsi"/>
          <w:sz w:val="18"/>
        </w:rPr>
      </w:pPr>
      <w:r w:rsidRPr="00CC31F3">
        <w:rPr>
          <w:rFonts w:cstheme="minorHAnsi"/>
          <w:sz w:val="18"/>
        </w:rPr>
        <w:t>Opcijska dela se izvedejo glede na specifiko remonta  in v primeru potreb.  V primeru morebitnih drugih nepredvidenih del , ki se bodo izkazali za potrebna, izvajalec izstavi račun na podlagi dejanskega obsega del po dnevniku del in dogovorjenih urnih postavk iz točke C.</w:t>
      </w:r>
    </w:p>
    <w:p w14:paraId="480BD552" w14:textId="77777777" w:rsidR="00CC31F3" w:rsidRPr="00F40E87" w:rsidRDefault="00CC31F3" w:rsidP="001D3946">
      <w:pPr>
        <w:tabs>
          <w:tab w:val="left" w:pos="5925"/>
        </w:tabs>
        <w:spacing w:after="0"/>
        <w:jc w:val="both"/>
        <w:rPr>
          <w:rFonts w:cstheme="minorHAnsi"/>
          <w:b/>
        </w:rPr>
      </w:pPr>
    </w:p>
    <w:p w14:paraId="3533EC03" w14:textId="3A416212" w:rsidR="001D3946" w:rsidRPr="00F40E87" w:rsidRDefault="001D3946" w:rsidP="001D3946">
      <w:pPr>
        <w:tabs>
          <w:tab w:val="left" w:pos="9356"/>
        </w:tabs>
        <w:spacing w:after="0"/>
        <w:rPr>
          <w:rFonts w:cstheme="minorHAnsi"/>
        </w:rPr>
      </w:pPr>
      <w:r w:rsidRPr="00F40E87">
        <w:rPr>
          <w:b/>
          <w:sz w:val="24"/>
          <w:szCs w:val="24"/>
        </w:rPr>
        <w:t xml:space="preserve">SKUPAJ VREDNOST DEL TOČKA </w:t>
      </w:r>
      <w:r w:rsidR="00CC31F3">
        <w:rPr>
          <w:b/>
          <w:sz w:val="24"/>
          <w:szCs w:val="24"/>
        </w:rPr>
        <w:t>B</w:t>
      </w:r>
      <w:r w:rsidRPr="00F40E87">
        <w:rPr>
          <w:b/>
          <w:sz w:val="24"/>
          <w:szCs w:val="24"/>
        </w:rPr>
        <w:t xml:space="preserve">.1 + </w:t>
      </w:r>
      <w:r w:rsidR="00CC31F3">
        <w:rPr>
          <w:b/>
          <w:sz w:val="24"/>
          <w:szCs w:val="24"/>
        </w:rPr>
        <w:t>B.2</w:t>
      </w:r>
      <w:r>
        <w:rPr>
          <w:b/>
          <w:sz w:val="24"/>
          <w:szCs w:val="24"/>
        </w:rPr>
        <w:t>: _________________________</w:t>
      </w:r>
    </w:p>
    <w:p w14:paraId="1EDC13B3" w14:textId="77777777" w:rsidR="001D3946" w:rsidRDefault="001D3946" w:rsidP="009825A3">
      <w:pPr>
        <w:pStyle w:val="Default"/>
        <w:jc w:val="both"/>
        <w:rPr>
          <w:rFonts w:asciiTheme="minorHAnsi" w:hAnsiTheme="minorHAnsi" w:cs="Times New Roman"/>
          <w:b/>
          <w:bCs/>
          <w:szCs w:val="22"/>
        </w:rPr>
      </w:pPr>
    </w:p>
    <w:p w14:paraId="39194056" w14:textId="751F32CC" w:rsidR="008029A5" w:rsidRPr="00F40E87" w:rsidRDefault="00BD1990" w:rsidP="009825A3">
      <w:pPr>
        <w:pStyle w:val="Default"/>
        <w:jc w:val="both"/>
        <w:rPr>
          <w:rFonts w:asciiTheme="minorHAnsi" w:hAnsiTheme="minorHAnsi" w:cs="Times New Roman"/>
          <w:b/>
          <w:bCs/>
          <w:szCs w:val="22"/>
        </w:rPr>
      </w:pPr>
      <w:r>
        <w:rPr>
          <w:rFonts w:asciiTheme="minorHAnsi" w:hAnsiTheme="minorHAnsi" w:cs="Times New Roman"/>
          <w:b/>
          <w:bCs/>
          <w:szCs w:val="22"/>
        </w:rPr>
        <w:t>C</w:t>
      </w:r>
      <w:r w:rsidR="00CE501D" w:rsidRPr="00F40E87">
        <w:rPr>
          <w:rFonts w:asciiTheme="minorHAnsi" w:hAnsiTheme="minorHAnsi" w:cs="Times New Roman"/>
          <w:b/>
          <w:bCs/>
          <w:szCs w:val="22"/>
        </w:rPr>
        <w:t xml:space="preserve">. PREDVIDENA VREDNOST MOREBITNIH DODATNIH </w:t>
      </w:r>
      <w:r w:rsidR="00DC38A7" w:rsidRPr="00F40E87">
        <w:rPr>
          <w:rFonts w:asciiTheme="minorHAnsi" w:hAnsiTheme="minorHAnsi" w:cs="Times New Roman"/>
          <w:b/>
          <w:bCs/>
          <w:szCs w:val="22"/>
        </w:rPr>
        <w:t xml:space="preserve">ali VEČ </w:t>
      </w:r>
      <w:r w:rsidR="0057168D" w:rsidRPr="00F40E87">
        <w:rPr>
          <w:rFonts w:asciiTheme="minorHAnsi" w:hAnsiTheme="minorHAnsi" w:cs="Times New Roman"/>
          <w:b/>
          <w:bCs/>
          <w:szCs w:val="22"/>
        </w:rPr>
        <w:t xml:space="preserve">DEL </w:t>
      </w:r>
    </w:p>
    <w:p w14:paraId="18C5E5DB" w14:textId="77777777" w:rsidR="00CE501D" w:rsidRPr="00F40E87" w:rsidRDefault="00CE501D" w:rsidP="009825A3">
      <w:pPr>
        <w:pStyle w:val="Default"/>
        <w:jc w:val="both"/>
        <w:rPr>
          <w:rFonts w:asciiTheme="minorHAnsi" w:hAnsiTheme="minorHAnsi" w:cs="Times New Roman"/>
          <w:b/>
          <w:bCs/>
          <w:szCs w:val="22"/>
        </w:rPr>
      </w:pPr>
    </w:p>
    <w:tbl>
      <w:tblPr>
        <w:tblStyle w:val="Tabelamrea"/>
        <w:tblW w:w="3914" w:type="pct"/>
        <w:tblBorders>
          <w:top w:val="single" w:sz="18" w:space="0" w:color="auto"/>
          <w:left w:val="single" w:sz="18"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08"/>
        <w:gridCol w:w="2631"/>
        <w:gridCol w:w="2029"/>
        <w:gridCol w:w="2029"/>
      </w:tblGrid>
      <w:tr w:rsidR="009D393B" w:rsidRPr="00F40E87" w14:paraId="5F4DA436" w14:textId="77777777" w:rsidTr="009D393B">
        <w:trPr>
          <w:trHeight w:val="643"/>
        </w:trPr>
        <w:tc>
          <w:tcPr>
            <w:tcW w:w="417" w:type="pct"/>
            <w:shd w:val="clear" w:color="auto" w:fill="D9D9D9" w:themeFill="background1" w:themeFillShade="D9"/>
            <w:vAlign w:val="center"/>
          </w:tcPr>
          <w:p w14:paraId="7B0FC863" w14:textId="77777777" w:rsidR="009D393B" w:rsidRPr="00F40E87" w:rsidRDefault="009D393B" w:rsidP="00057E8B">
            <w:pPr>
              <w:jc w:val="center"/>
              <w:rPr>
                <w:rFonts w:cstheme="minorHAnsi"/>
                <w:b/>
              </w:rPr>
            </w:pPr>
            <w:proofErr w:type="spellStart"/>
            <w:r w:rsidRPr="00F40E87">
              <w:rPr>
                <w:rFonts w:cstheme="minorHAnsi"/>
                <w:b/>
              </w:rPr>
              <w:t>Zap</w:t>
            </w:r>
            <w:proofErr w:type="spellEnd"/>
            <w:r w:rsidRPr="00F40E87">
              <w:rPr>
                <w:rFonts w:cstheme="minorHAnsi"/>
                <w:b/>
              </w:rPr>
              <w:t>.</w:t>
            </w:r>
          </w:p>
          <w:p w14:paraId="27878942" w14:textId="77777777" w:rsidR="009D393B" w:rsidRPr="00F40E87" w:rsidRDefault="009D393B" w:rsidP="00057E8B">
            <w:pPr>
              <w:jc w:val="center"/>
              <w:rPr>
                <w:rFonts w:cstheme="minorHAnsi"/>
                <w:b/>
              </w:rPr>
            </w:pPr>
            <w:r w:rsidRPr="00F40E87">
              <w:rPr>
                <w:rFonts w:cstheme="minorHAnsi"/>
                <w:b/>
              </w:rPr>
              <w:t>Št.</w:t>
            </w:r>
          </w:p>
        </w:tc>
        <w:tc>
          <w:tcPr>
            <w:tcW w:w="1803" w:type="pct"/>
            <w:shd w:val="clear" w:color="auto" w:fill="D9D9D9" w:themeFill="background1" w:themeFillShade="D9"/>
            <w:vAlign w:val="center"/>
          </w:tcPr>
          <w:p w14:paraId="15A9763B" w14:textId="77777777" w:rsidR="009D393B" w:rsidRPr="00F40E87" w:rsidRDefault="009D393B" w:rsidP="00057E8B">
            <w:pPr>
              <w:jc w:val="center"/>
              <w:rPr>
                <w:rFonts w:cstheme="minorHAnsi"/>
                <w:b/>
              </w:rPr>
            </w:pPr>
            <w:r w:rsidRPr="00F40E87">
              <w:rPr>
                <w:rFonts w:cstheme="minorHAnsi"/>
                <w:b/>
              </w:rPr>
              <w:t>Kvalifikacijska struktura</w:t>
            </w:r>
          </w:p>
        </w:tc>
        <w:tc>
          <w:tcPr>
            <w:tcW w:w="1390" w:type="pct"/>
            <w:shd w:val="clear" w:color="auto" w:fill="D9D9D9" w:themeFill="background1" w:themeFillShade="D9"/>
          </w:tcPr>
          <w:p w14:paraId="73E1AB53" w14:textId="7CA9E603" w:rsidR="009D393B" w:rsidRPr="00F40E87" w:rsidRDefault="009D393B" w:rsidP="00C32732">
            <w:pPr>
              <w:jc w:val="center"/>
              <w:rPr>
                <w:rFonts w:cstheme="minorHAnsi"/>
                <w:b/>
              </w:rPr>
            </w:pPr>
            <w:r w:rsidRPr="00F40E87">
              <w:rPr>
                <w:rFonts w:cstheme="minorHAnsi"/>
                <w:b/>
              </w:rPr>
              <w:t>Vrednost urne postavke</w:t>
            </w:r>
            <w:r>
              <w:rPr>
                <w:rFonts w:cstheme="minorHAnsi"/>
                <w:b/>
              </w:rPr>
              <w:t xml:space="preserve"> RE25</w:t>
            </w:r>
          </w:p>
        </w:tc>
        <w:tc>
          <w:tcPr>
            <w:tcW w:w="1390" w:type="pct"/>
            <w:shd w:val="clear" w:color="auto" w:fill="D9D9D9" w:themeFill="background1" w:themeFillShade="D9"/>
            <w:vAlign w:val="center"/>
          </w:tcPr>
          <w:p w14:paraId="4E3A1257" w14:textId="519298D3" w:rsidR="009D393B" w:rsidRPr="00F40E87" w:rsidRDefault="009D393B" w:rsidP="00C32732">
            <w:pPr>
              <w:jc w:val="center"/>
              <w:rPr>
                <w:rFonts w:cstheme="minorHAnsi"/>
                <w:b/>
              </w:rPr>
            </w:pPr>
            <w:r w:rsidRPr="00F40E87">
              <w:rPr>
                <w:rFonts w:cstheme="minorHAnsi"/>
                <w:b/>
              </w:rPr>
              <w:t>Vrednost urne postavke</w:t>
            </w:r>
            <w:r>
              <w:rPr>
                <w:rFonts w:cstheme="minorHAnsi"/>
                <w:b/>
              </w:rPr>
              <w:t xml:space="preserve"> RE27</w:t>
            </w:r>
          </w:p>
        </w:tc>
      </w:tr>
      <w:tr w:rsidR="009D393B" w:rsidRPr="00F40E87" w14:paraId="676DD141" w14:textId="77777777" w:rsidTr="009D393B">
        <w:trPr>
          <w:trHeight w:val="518"/>
        </w:trPr>
        <w:tc>
          <w:tcPr>
            <w:tcW w:w="417" w:type="pct"/>
            <w:vAlign w:val="center"/>
          </w:tcPr>
          <w:p w14:paraId="40A184B5" w14:textId="77777777" w:rsidR="009D393B" w:rsidRPr="00F40E87" w:rsidRDefault="009D393B" w:rsidP="00057E8B">
            <w:pPr>
              <w:jc w:val="center"/>
              <w:rPr>
                <w:rFonts w:cstheme="minorHAnsi"/>
              </w:rPr>
            </w:pPr>
            <w:r w:rsidRPr="00F40E87">
              <w:rPr>
                <w:rFonts w:cstheme="minorHAnsi"/>
              </w:rPr>
              <w:t>1</w:t>
            </w:r>
          </w:p>
        </w:tc>
        <w:tc>
          <w:tcPr>
            <w:tcW w:w="1803" w:type="pct"/>
            <w:vAlign w:val="center"/>
          </w:tcPr>
          <w:p w14:paraId="0F6CEC79" w14:textId="77777777" w:rsidR="009D393B" w:rsidRPr="00F40E87" w:rsidRDefault="009D393B" w:rsidP="00057E8B">
            <w:pPr>
              <w:jc w:val="center"/>
            </w:pPr>
            <w:r w:rsidRPr="00F40E87">
              <w:t>Vodja remontnih del, Vodja QA/QC, Tehnologi</w:t>
            </w:r>
          </w:p>
        </w:tc>
        <w:tc>
          <w:tcPr>
            <w:tcW w:w="1390" w:type="pct"/>
          </w:tcPr>
          <w:p w14:paraId="646F5E5C" w14:textId="77777777" w:rsidR="009D393B" w:rsidRPr="00F40E87" w:rsidRDefault="009D393B" w:rsidP="00057E8B">
            <w:pPr>
              <w:jc w:val="center"/>
            </w:pPr>
          </w:p>
        </w:tc>
        <w:tc>
          <w:tcPr>
            <w:tcW w:w="1390" w:type="pct"/>
          </w:tcPr>
          <w:p w14:paraId="240C1CDC" w14:textId="3376823E" w:rsidR="009D393B" w:rsidRPr="00F40E87" w:rsidRDefault="009D393B" w:rsidP="00057E8B">
            <w:pPr>
              <w:jc w:val="center"/>
            </w:pPr>
          </w:p>
        </w:tc>
      </w:tr>
      <w:tr w:rsidR="009D393B" w:rsidRPr="00F40E87" w14:paraId="0AB42F3D" w14:textId="77777777" w:rsidTr="009D393B">
        <w:trPr>
          <w:trHeight w:val="497"/>
        </w:trPr>
        <w:tc>
          <w:tcPr>
            <w:tcW w:w="417" w:type="pct"/>
            <w:vAlign w:val="center"/>
          </w:tcPr>
          <w:p w14:paraId="7B019F20" w14:textId="77777777" w:rsidR="009D393B" w:rsidRPr="00F40E87" w:rsidRDefault="009D393B" w:rsidP="00057E8B">
            <w:pPr>
              <w:jc w:val="center"/>
              <w:rPr>
                <w:rFonts w:cstheme="minorHAnsi"/>
              </w:rPr>
            </w:pPr>
            <w:r w:rsidRPr="00F40E87">
              <w:rPr>
                <w:rFonts w:cstheme="minorHAnsi"/>
              </w:rPr>
              <w:t>2</w:t>
            </w:r>
          </w:p>
        </w:tc>
        <w:tc>
          <w:tcPr>
            <w:tcW w:w="1803" w:type="pct"/>
            <w:vAlign w:val="center"/>
          </w:tcPr>
          <w:p w14:paraId="084279C7" w14:textId="77777777" w:rsidR="009D393B" w:rsidRPr="00F40E87" w:rsidRDefault="009D393B" w:rsidP="00057E8B">
            <w:pPr>
              <w:jc w:val="center"/>
            </w:pPr>
            <w:r w:rsidRPr="00F40E87">
              <w:t>QC kontrolor</w:t>
            </w:r>
          </w:p>
        </w:tc>
        <w:tc>
          <w:tcPr>
            <w:tcW w:w="1390" w:type="pct"/>
          </w:tcPr>
          <w:p w14:paraId="22534CE5" w14:textId="77777777" w:rsidR="009D393B" w:rsidRPr="00F40E87" w:rsidRDefault="009D393B" w:rsidP="00057E8B">
            <w:pPr>
              <w:jc w:val="center"/>
            </w:pPr>
          </w:p>
        </w:tc>
        <w:tc>
          <w:tcPr>
            <w:tcW w:w="1390" w:type="pct"/>
          </w:tcPr>
          <w:p w14:paraId="1E70B9CB" w14:textId="1F83E776" w:rsidR="009D393B" w:rsidRPr="00F40E87" w:rsidRDefault="009D393B" w:rsidP="00057E8B">
            <w:pPr>
              <w:jc w:val="center"/>
            </w:pPr>
          </w:p>
        </w:tc>
      </w:tr>
      <w:tr w:rsidR="009D393B" w:rsidRPr="00F40E87" w14:paraId="1DDD5BDD" w14:textId="77777777" w:rsidTr="009D393B">
        <w:trPr>
          <w:trHeight w:val="459"/>
        </w:trPr>
        <w:tc>
          <w:tcPr>
            <w:tcW w:w="417" w:type="pct"/>
            <w:vAlign w:val="center"/>
          </w:tcPr>
          <w:p w14:paraId="3D84F115" w14:textId="77777777" w:rsidR="009D393B" w:rsidRPr="00F40E87" w:rsidRDefault="009D393B" w:rsidP="00057E8B">
            <w:pPr>
              <w:jc w:val="center"/>
              <w:rPr>
                <w:rFonts w:cstheme="minorHAnsi"/>
              </w:rPr>
            </w:pPr>
            <w:r w:rsidRPr="00F40E87">
              <w:rPr>
                <w:rFonts w:cstheme="minorHAnsi"/>
              </w:rPr>
              <w:t>3</w:t>
            </w:r>
          </w:p>
        </w:tc>
        <w:tc>
          <w:tcPr>
            <w:tcW w:w="1803" w:type="pct"/>
            <w:vAlign w:val="center"/>
          </w:tcPr>
          <w:p w14:paraId="302175C4" w14:textId="77777777" w:rsidR="009D393B" w:rsidRPr="00F40E87" w:rsidRDefault="009D393B" w:rsidP="00057E8B">
            <w:pPr>
              <w:jc w:val="center"/>
            </w:pPr>
            <w:r w:rsidRPr="00F40E87">
              <w:t xml:space="preserve">Vodja del </w:t>
            </w:r>
          </w:p>
        </w:tc>
        <w:tc>
          <w:tcPr>
            <w:tcW w:w="1390" w:type="pct"/>
          </w:tcPr>
          <w:p w14:paraId="2057C3A0" w14:textId="77777777" w:rsidR="009D393B" w:rsidRPr="00F40E87" w:rsidRDefault="009D393B" w:rsidP="00057E8B">
            <w:pPr>
              <w:jc w:val="center"/>
            </w:pPr>
          </w:p>
        </w:tc>
        <w:tc>
          <w:tcPr>
            <w:tcW w:w="1390" w:type="pct"/>
          </w:tcPr>
          <w:p w14:paraId="05111A3A" w14:textId="70B9BB6A" w:rsidR="009D393B" w:rsidRPr="00F40E87" w:rsidRDefault="009D393B" w:rsidP="00057E8B">
            <w:pPr>
              <w:jc w:val="center"/>
            </w:pPr>
          </w:p>
        </w:tc>
      </w:tr>
      <w:tr w:rsidR="009D393B" w:rsidRPr="00F40E87" w14:paraId="3C357732" w14:textId="77777777" w:rsidTr="009D393B">
        <w:trPr>
          <w:trHeight w:val="459"/>
        </w:trPr>
        <w:tc>
          <w:tcPr>
            <w:tcW w:w="417" w:type="pct"/>
            <w:vAlign w:val="center"/>
          </w:tcPr>
          <w:p w14:paraId="5019EF72" w14:textId="77777777" w:rsidR="009D393B" w:rsidRPr="00F40E87" w:rsidRDefault="009D393B" w:rsidP="00057E8B">
            <w:pPr>
              <w:jc w:val="center"/>
              <w:rPr>
                <w:rFonts w:cstheme="minorHAnsi"/>
              </w:rPr>
            </w:pPr>
            <w:r w:rsidRPr="00F40E87">
              <w:rPr>
                <w:rFonts w:cstheme="minorHAnsi"/>
              </w:rPr>
              <w:t>4</w:t>
            </w:r>
          </w:p>
        </w:tc>
        <w:tc>
          <w:tcPr>
            <w:tcW w:w="1803" w:type="pct"/>
            <w:vAlign w:val="center"/>
          </w:tcPr>
          <w:p w14:paraId="0E03D12B" w14:textId="77777777" w:rsidR="009D393B" w:rsidRPr="00F40E87" w:rsidRDefault="009D393B" w:rsidP="00057E8B">
            <w:pPr>
              <w:jc w:val="center"/>
            </w:pPr>
            <w:r w:rsidRPr="00F40E87">
              <w:t xml:space="preserve">Vzdrževalci, izvajalci del </w:t>
            </w:r>
          </w:p>
        </w:tc>
        <w:tc>
          <w:tcPr>
            <w:tcW w:w="1390" w:type="pct"/>
          </w:tcPr>
          <w:p w14:paraId="19B2AF33" w14:textId="77777777" w:rsidR="009D393B" w:rsidRPr="00F40E87" w:rsidRDefault="009D393B" w:rsidP="00057E8B">
            <w:pPr>
              <w:jc w:val="center"/>
            </w:pPr>
          </w:p>
        </w:tc>
        <w:tc>
          <w:tcPr>
            <w:tcW w:w="1390" w:type="pct"/>
          </w:tcPr>
          <w:p w14:paraId="096D5F28" w14:textId="61F89D2D" w:rsidR="009D393B" w:rsidRPr="00F40E87" w:rsidRDefault="009D393B" w:rsidP="00057E8B">
            <w:pPr>
              <w:jc w:val="center"/>
            </w:pPr>
          </w:p>
        </w:tc>
      </w:tr>
    </w:tbl>
    <w:p w14:paraId="625A449C" w14:textId="77777777" w:rsidR="00CE501D" w:rsidRPr="00F40E87" w:rsidRDefault="00CE501D" w:rsidP="009825A3">
      <w:pPr>
        <w:pStyle w:val="Default"/>
        <w:jc w:val="both"/>
        <w:rPr>
          <w:rFonts w:asciiTheme="minorHAnsi" w:hAnsiTheme="minorHAnsi" w:cs="Times New Roman"/>
          <w:b/>
          <w:bCs/>
          <w:szCs w:val="22"/>
        </w:rPr>
      </w:pPr>
    </w:p>
    <w:p w14:paraId="3C06F016" w14:textId="065FAAAA" w:rsidR="00F40E87" w:rsidRPr="00CC31F3" w:rsidRDefault="00C32732" w:rsidP="009825A3">
      <w:pPr>
        <w:pStyle w:val="Default"/>
        <w:jc w:val="both"/>
        <w:rPr>
          <w:rFonts w:asciiTheme="minorHAnsi" w:hAnsiTheme="minorHAnsi" w:cstheme="minorHAnsi"/>
          <w:bCs/>
        </w:rPr>
      </w:pPr>
      <w:r w:rsidRPr="00CC31F3">
        <w:rPr>
          <w:rFonts w:asciiTheme="minorHAnsi" w:hAnsiTheme="minorHAnsi" w:cstheme="minorHAnsi"/>
          <w:bCs/>
        </w:rPr>
        <w:lastRenderedPageBreak/>
        <w:t>Urne postavke</w:t>
      </w:r>
      <w:r w:rsidR="00F93A12" w:rsidRPr="00CC31F3">
        <w:rPr>
          <w:rFonts w:asciiTheme="minorHAnsi" w:hAnsiTheme="minorHAnsi" w:cstheme="minorHAnsi"/>
          <w:bCs/>
        </w:rPr>
        <w:t>, v primerih, kjer je dogovorjen obračun po le-teh</w:t>
      </w:r>
      <w:r w:rsidR="00952B58" w:rsidRPr="00CC31F3">
        <w:rPr>
          <w:rFonts w:asciiTheme="minorHAnsi" w:hAnsiTheme="minorHAnsi" w:cstheme="minorHAnsi"/>
          <w:bCs/>
        </w:rPr>
        <w:t>,</w:t>
      </w:r>
      <w:r w:rsidR="00F93A12" w:rsidRPr="00CC31F3">
        <w:rPr>
          <w:rFonts w:asciiTheme="minorHAnsi" w:hAnsiTheme="minorHAnsi" w:cstheme="minorHAnsi"/>
          <w:bCs/>
        </w:rPr>
        <w:t xml:space="preserve"> </w:t>
      </w:r>
      <w:r w:rsidRPr="00CC31F3">
        <w:rPr>
          <w:rFonts w:asciiTheme="minorHAnsi" w:hAnsiTheme="minorHAnsi" w:cstheme="minorHAnsi"/>
          <w:bCs/>
        </w:rPr>
        <w:t xml:space="preserve">so fiksne ves čas trajanja te pogodbe in vključujejo vse potne stroške ter vse ostale stroške za izvedbo storitve na zahtevani lokaciji naročnika- pri naročniku. Zaračunajo se zgolj v primeru korektivnih del. </w:t>
      </w:r>
    </w:p>
    <w:p w14:paraId="38F84842" w14:textId="77777777" w:rsidR="001D3946" w:rsidRDefault="001D3946" w:rsidP="009825A3">
      <w:pPr>
        <w:pStyle w:val="Default"/>
        <w:jc w:val="both"/>
        <w:rPr>
          <w:rFonts w:asciiTheme="minorHAnsi" w:hAnsiTheme="minorHAnsi" w:cstheme="minorHAnsi"/>
          <w:bCs/>
          <w:sz w:val="20"/>
          <w:szCs w:val="22"/>
        </w:rPr>
      </w:pPr>
    </w:p>
    <w:p w14:paraId="7135468B" w14:textId="77777777" w:rsidR="00F91BA9" w:rsidRDefault="00F91BA9" w:rsidP="009825A3">
      <w:pPr>
        <w:pStyle w:val="Default"/>
        <w:jc w:val="both"/>
        <w:rPr>
          <w:rFonts w:asciiTheme="minorHAnsi" w:hAnsiTheme="minorHAnsi" w:cstheme="minorHAnsi"/>
          <w:bCs/>
          <w:sz w:val="22"/>
          <w:szCs w:val="22"/>
        </w:rPr>
      </w:pPr>
    </w:p>
    <w:p w14:paraId="23E0386F" w14:textId="77777777" w:rsidR="00DD47B0" w:rsidRPr="00F40E87" w:rsidRDefault="002146AF" w:rsidP="00041C23">
      <w:pPr>
        <w:tabs>
          <w:tab w:val="left" w:pos="5925"/>
        </w:tabs>
        <w:spacing w:after="0" w:line="240" w:lineRule="auto"/>
        <w:ind w:left="284"/>
        <w:jc w:val="both"/>
        <w:rPr>
          <w:b/>
          <w:sz w:val="24"/>
          <w:szCs w:val="24"/>
        </w:rPr>
      </w:pPr>
      <w:r w:rsidRPr="00F40E87">
        <w:rPr>
          <w:b/>
          <w:sz w:val="24"/>
          <w:szCs w:val="24"/>
        </w:rPr>
        <w:t xml:space="preserve">SKUPAJ VREDNOST PONUDBE </w:t>
      </w:r>
    </w:p>
    <w:p w14:paraId="6BE1D090" w14:textId="77777777" w:rsidR="009E06C5" w:rsidRPr="00F40E87" w:rsidRDefault="009E06C5" w:rsidP="00041C23">
      <w:pPr>
        <w:tabs>
          <w:tab w:val="left" w:pos="5925"/>
        </w:tabs>
        <w:spacing w:after="0" w:line="240" w:lineRule="auto"/>
        <w:ind w:left="284"/>
        <w:jc w:val="both"/>
        <w:rPr>
          <w:rFonts w:cstheme="minorHAnsi"/>
          <w:b/>
        </w:rPr>
      </w:pPr>
    </w:p>
    <w:tbl>
      <w:tblPr>
        <w:tblStyle w:val="Tabelamrea"/>
        <w:tblW w:w="9666" w:type="dxa"/>
        <w:tblLook w:val="04A0" w:firstRow="1" w:lastRow="0" w:firstColumn="1" w:lastColumn="0" w:noHBand="0" w:noVBand="1"/>
      </w:tblPr>
      <w:tblGrid>
        <w:gridCol w:w="417"/>
        <w:gridCol w:w="7204"/>
        <w:gridCol w:w="2045"/>
      </w:tblGrid>
      <w:tr w:rsidR="00FC6606" w:rsidRPr="00F40E87" w14:paraId="38B3DD0F" w14:textId="77777777" w:rsidTr="001D3946">
        <w:trPr>
          <w:trHeight w:val="445"/>
        </w:trPr>
        <w:tc>
          <w:tcPr>
            <w:tcW w:w="0" w:type="auto"/>
            <w:shd w:val="clear" w:color="auto" w:fill="D9D9D9" w:themeFill="background1" w:themeFillShade="D9"/>
          </w:tcPr>
          <w:p w14:paraId="510B2723" w14:textId="77777777" w:rsidR="00FC6606" w:rsidRPr="00F40E87" w:rsidRDefault="00FC6606" w:rsidP="00DD47B0">
            <w:pPr>
              <w:jc w:val="both"/>
              <w:rPr>
                <w:rFonts w:cs="Times New Roman"/>
                <w:b/>
                <w:sz w:val="24"/>
              </w:rPr>
            </w:pPr>
          </w:p>
        </w:tc>
        <w:tc>
          <w:tcPr>
            <w:tcW w:w="7204" w:type="dxa"/>
            <w:shd w:val="clear" w:color="auto" w:fill="D9D9D9" w:themeFill="background1" w:themeFillShade="D9"/>
          </w:tcPr>
          <w:p w14:paraId="33E94940" w14:textId="77777777" w:rsidR="00FC6606" w:rsidRPr="00F40E87" w:rsidRDefault="00FC6606" w:rsidP="002146AF">
            <w:pPr>
              <w:jc w:val="center"/>
              <w:rPr>
                <w:rFonts w:cs="Times New Roman"/>
                <w:b/>
                <w:sz w:val="24"/>
              </w:rPr>
            </w:pPr>
          </w:p>
        </w:tc>
        <w:tc>
          <w:tcPr>
            <w:tcW w:w="2045" w:type="dxa"/>
            <w:shd w:val="clear" w:color="auto" w:fill="D9D9D9" w:themeFill="background1" w:themeFillShade="D9"/>
          </w:tcPr>
          <w:p w14:paraId="17ABE66F" w14:textId="77777777" w:rsidR="00FC6606" w:rsidRPr="00F40E87" w:rsidRDefault="00FC6606" w:rsidP="002146AF">
            <w:pPr>
              <w:jc w:val="center"/>
              <w:rPr>
                <w:rFonts w:cs="Times New Roman"/>
                <w:b/>
                <w:sz w:val="24"/>
              </w:rPr>
            </w:pPr>
            <w:r w:rsidRPr="00F40E87">
              <w:rPr>
                <w:rFonts w:cs="Times New Roman"/>
                <w:b/>
                <w:sz w:val="24"/>
              </w:rPr>
              <w:t xml:space="preserve">Skupaj vrednosti </w:t>
            </w:r>
            <w:r w:rsidRPr="00F40E87">
              <w:rPr>
                <w:rFonts w:cs="Times New Roman"/>
              </w:rPr>
              <w:t>v  €</w:t>
            </w:r>
          </w:p>
        </w:tc>
      </w:tr>
      <w:tr w:rsidR="00FC6606" w:rsidRPr="00F40E87" w14:paraId="0F6D0CDB" w14:textId="77777777" w:rsidTr="001D3946">
        <w:trPr>
          <w:trHeight w:val="708"/>
        </w:trPr>
        <w:tc>
          <w:tcPr>
            <w:tcW w:w="0" w:type="auto"/>
            <w:tcBorders>
              <w:bottom w:val="single" w:sz="2" w:space="0" w:color="auto"/>
            </w:tcBorders>
            <w:vAlign w:val="center"/>
          </w:tcPr>
          <w:p w14:paraId="67344CC8" w14:textId="77777777" w:rsidR="00FC6606" w:rsidRPr="00F40E87" w:rsidRDefault="00FC6606" w:rsidP="009E06C5">
            <w:pPr>
              <w:rPr>
                <w:rFonts w:cs="Times New Roman"/>
                <w:sz w:val="24"/>
                <w:szCs w:val="24"/>
              </w:rPr>
            </w:pPr>
            <w:r w:rsidRPr="00F40E87">
              <w:rPr>
                <w:rFonts w:cs="Times New Roman"/>
                <w:sz w:val="24"/>
                <w:szCs w:val="24"/>
              </w:rPr>
              <w:t>A.</w:t>
            </w:r>
          </w:p>
        </w:tc>
        <w:tc>
          <w:tcPr>
            <w:tcW w:w="7204" w:type="dxa"/>
            <w:tcBorders>
              <w:bottom w:val="single" w:sz="2" w:space="0" w:color="auto"/>
            </w:tcBorders>
            <w:vAlign w:val="center"/>
          </w:tcPr>
          <w:p w14:paraId="5C7287AB" w14:textId="17BEC704" w:rsidR="00FC6606" w:rsidRPr="00F40E87" w:rsidRDefault="0057168D" w:rsidP="0010212D">
            <w:pPr>
              <w:rPr>
                <w:rFonts w:cs="Times New Roman"/>
                <w:b/>
                <w:sz w:val="24"/>
                <w:szCs w:val="24"/>
              </w:rPr>
            </w:pPr>
            <w:r w:rsidRPr="00F40E87">
              <w:rPr>
                <w:b/>
                <w:sz w:val="24"/>
                <w:szCs w:val="24"/>
              </w:rPr>
              <w:t>DELA NA REAKTORJU RC SISTEMA</w:t>
            </w:r>
            <w:r w:rsidR="001D3946">
              <w:rPr>
                <w:b/>
                <w:sz w:val="24"/>
                <w:szCs w:val="24"/>
              </w:rPr>
              <w:t xml:space="preserve"> v letu 2025</w:t>
            </w:r>
          </w:p>
        </w:tc>
        <w:tc>
          <w:tcPr>
            <w:tcW w:w="2045" w:type="dxa"/>
            <w:tcBorders>
              <w:bottom w:val="single" w:sz="2" w:space="0" w:color="auto"/>
            </w:tcBorders>
          </w:tcPr>
          <w:p w14:paraId="30CBA45B" w14:textId="77777777" w:rsidR="00FC6606" w:rsidRPr="00F40E87" w:rsidRDefault="00FC6606" w:rsidP="00DD47B0">
            <w:pPr>
              <w:jc w:val="both"/>
              <w:rPr>
                <w:rFonts w:cs="Times New Roman"/>
                <w:b/>
                <w:sz w:val="28"/>
              </w:rPr>
            </w:pPr>
          </w:p>
        </w:tc>
      </w:tr>
      <w:tr w:rsidR="001D3946" w:rsidRPr="00F40E87" w14:paraId="53FE368B" w14:textId="77777777" w:rsidTr="001D3946">
        <w:trPr>
          <w:trHeight w:val="640"/>
        </w:trPr>
        <w:tc>
          <w:tcPr>
            <w:tcW w:w="0" w:type="auto"/>
            <w:tcBorders>
              <w:bottom w:val="single" w:sz="2" w:space="0" w:color="auto"/>
            </w:tcBorders>
            <w:vAlign w:val="center"/>
          </w:tcPr>
          <w:p w14:paraId="6592E035" w14:textId="77777777" w:rsidR="001D3946" w:rsidRPr="00F40E87" w:rsidRDefault="001D3946" w:rsidP="001D3946">
            <w:pPr>
              <w:rPr>
                <w:rFonts w:cs="Times New Roman"/>
                <w:sz w:val="24"/>
                <w:szCs w:val="24"/>
              </w:rPr>
            </w:pPr>
            <w:r>
              <w:rPr>
                <w:rFonts w:cs="Times New Roman"/>
                <w:sz w:val="24"/>
                <w:szCs w:val="24"/>
              </w:rPr>
              <w:t>B</w:t>
            </w:r>
            <w:r w:rsidRPr="00F40E87">
              <w:rPr>
                <w:rFonts w:cs="Times New Roman"/>
                <w:sz w:val="24"/>
                <w:szCs w:val="24"/>
              </w:rPr>
              <w:t>.</w:t>
            </w:r>
          </w:p>
        </w:tc>
        <w:tc>
          <w:tcPr>
            <w:tcW w:w="7204" w:type="dxa"/>
            <w:tcBorders>
              <w:bottom w:val="single" w:sz="2" w:space="0" w:color="auto"/>
            </w:tcBorders>
            <w:vAlign w:val="center"/>
          </w:tcPr>
          <w:p w14:paraId="4EB0495D" w14:textId="5A3FD289" w:rsidR="001D3946" w:rsidRPr="00F40E87" w:rsidRDefault="001D3946" w:rsidP="001D3946">
            <w:pPr>
              <w:rPr>
                <w:b/>
                <w:sz w:val="24"/>
                <w:szCs w:val="24"/>
              </w:rPr>
            </w:pPr>
            <w:r w:rsidRPr="00F40E87">
              <w:rPr>
                <w:b/>
                <w:sz w:val="24"/>
                <w:szCs w:val="24"/>
              </w:rPr>
              <w:t>DELA NA REAKTORJU RC SISTEMA</w:t>
            </w:r>
            <w:r>
              <w:rPr>
                <w:b/>
                <w:sz w:val="24"/>
                <w:szCs w:val="24"/>
              </w:rPr>
              <w:t xml:space="preserve"> v letu 2027</w:t>
            </w:r>
          </w:p>
        </w:tc>
        <w:tc>
          <w:tcPr>
            <w:tcW w:w="2045" w:type="dxa"/>
            <w:tcBorders>
              <w:bottom w:val="single" w:sz="2" w:space="0" w:color="auto"/>
            </w:tcBorders>
          </w:tcPr>
          <w:p w14:paraId="5BFB5524" w14:textId="77777777" w:rsidR="001D3946" w:rsidRPr="00F40E87" w:rsidRDefault="001D3946" w:rsidP="001D3946">
            <w:pPr>
              <w:jc w:val="both"/>
              <w:rPr>
                <w:rFonts w:cs="Times New Roman"/>
                <w:b/>
                <w:sz w:val="28"/>
              </w:rPr>
            </w:pPr>
          </w:p>
        </w:tc>
      </w:tr>
      <w:tr w:rsidR="001D3946" w:rsidRPr="00F40E87" w14:paraId="39CB106D" w14:textId="77777777" w:rsidTr="0010212D">
        <w:trPr>
          <w:trHeight w:val="633"/>
        </w:trPr>
        <w:tc>
          <w:tcPr>
            <w:tcW w:w="7621" w:type="dxa"/>
            <w:gridSpan w:val="2"/>
            <w:tcBorders>
              <w:top w:val="single" w:sz="18" w:space="0" w:color="auto"/>
            </w:tcBorders>
            <w:vAlign w:val="center"/>
          </w:tcPr>
          <w:p w14:paraId="5A7F64FC" w14:textId="77777777" w:rsidR="001D3946" w:rsidRPr="00F40E87" w:rsidRDefault="001D3946" w:rsidP="001D3946">
            <w:pPr>
              <w:jc w:val="both"/>
              <w:rPr>
                <w:rFonts w:cs="Times New Roman"/>
                <w:b/>
                <w:sz w:val="28"/>
              </w:rPr>
            </w:pPr>
            <w:r w:rsidRPr="00F40E87">
              <w:rPr>
                <w:rFonts w:cs="Times New Roman"/>
                <w:b/>
                <w:sz w:val="24"/>
              </w:rPr>
              <w:t xml:space="preserve">Skupaj vrednost (A </w:t>
            </w:r>
            <w:r>
              <w:rPr>
                <w:rFonts w:cs="Times New Roman"/>
                <w:b/>
                <w:sz w:val="24"/>
              </w:rPr>
              <w:t xml:space="preserve">+B </w:t>
            </w:r>
            <w:r w:rsidRPr="00F40E87">
              <w:rPr>
                <w:rFonts w:cs="Times New Roman"/>
                <w:b/>
                <w:sz w:val="24"/>
              </w:rPr>
              <w:t xml:space="preserve">) </w:t>
            </w:r>
            <w:r w:rsidRPr="00F40E87">
              <w:rPr>
                <w:rFonts w:cs="Times New Roman"/>
                <w:sz w:val="20"/>
              </w:rPr>
              <w:t>brez DDV</w:t>
            </w:r>
          </w:p>
        </w:tc>
        <w:tc>
          <w:tcPr>
            <w:tcW w:w="2045" w:type="dxa"/>
            <w:tcBorders>
              <w:top w:val="single" w:sz="18" w:space="0" w:color="auto"/>
            </w:tcBorders>
          </w:tcPr>
          <w:p w14:paraId="6452065D" w14:textId="77777777" w:rsidR="001D3946" w:rsidRPr="00F40E87" w:rsidRDefault="001D3946" w:rsidP="001D3946">
            <w:pPr>
              <w:jc w:val="both"/>
              <w:rPr>
                <w:rFonts w:cs="Times New Roman"/>
                <w:b/>
                <w:sz w:val="28"/>
              </w:rPr>
            </w:pPr>
          </w:p>
        </w:tc>
      </w:tr>
      <w:tr w:rsidR="001D3946" w:rsidRPr="00F40E87" w14:paraId="6524C4D7" w14:textId="77777777" w:rsidTr="0010212D">
        <w:trPr>
          <w:trHeight w:val="564"/>
        </w:trPr>
        <w:tc>
          <w:tcPr>
            <w:tcW w:w="7621" w:type="dxa"/>
            <w:gridSpan w:val="2"/>
            <w:vAlign w:val="center"/>
          </w:tcPr>
          <w:p w14:paraId="3E41FBFE" w14:textId="77777777" w:rsidR="001D3946" w:rsidRPr="00F40E87" w:rsidRDefault="001D3946" w:rsidP="001D3946">
            <w:pPr>
              <w:jc w:val="both"/>
              <w:rPr>
                <w:rFonts w:cs="Times New Roman"/>
                <w:b/>
                <w:sz w:val="28"/>
              </w:rPr>
            </w:pPr>
            <w:r w:rsidRPr="00F40E87">
              <w:rPr>
                <w:rFonts w:cs="Times New Roman"/>
                <w:b/>
                <w:sz w:val="24"/>
              </w:rPr>
              <w:t xml:space="preserve">Vrednost DDV </w:t>
            </w:r>
          </w:p>
        </w:tc>
        <w:tc>
          <w:tcPr>
            <w:tcW w:w="2045" w:type="dxa"/>
          </w:tcPr>
          <w:p w14:paraId="046D0350" w14:textId="77777777" w:rsidR="001D3946" w:rsidRPr="00F40E87" w:rsidRDefault="001D3946" w:rsidP="001D3946">
            <w:pPr>
              <w:jc w:val="both"/>
              <w:rPr>
                <w:rFonts w:cs="Times New Roman"/>
                <w:b/>
                <w:sz w:val="28"/>
              </w:rPr>
            </w:pPr>
          </w:p>
        </w:tc>
      </w:tr>
      <w:tr w:rsidR="001D3946" w:rsidRPr="00F40E87" w14:paraId="03CBAA00" w14:textId="77777777" w:rsidTr="0010212D">
        <w:trPr>
          <w:trHeight w:val="558"/>
        </w:trPr>
        <w:tc>
          <w:tcPr>
            <w:tcW w:w="7621" w:type="dxa"/>
            <w:gridSpan w:val="2"/>
            <w:vAlign w:val="center"/>
          </w:tcPr>
          <w:p w14:paraId="4EA04F76" w14:textId="77777777" w:rsidR="001D3946" w:rsidRPr="00F40E87" w:rsidRDefault="001D3946" w:rsidP="001D3946">
            <w:pPr>
              <w:jc w:val="both"/>
              <w:rPr>
                <w:rFonts w:cs="Times New Roman"/>
                <w:b/>
                <w:sz w:val="28"/>
              </w:rPr>
            </w:pPr>
            <w:r w:rsidRPr="00F40E87">
              <w:rPr>
                <w:rFonts w:cs="Times New Roman"/>
                <w:b/>
                <w:sz w:val="24"/>
              </w:rPr>
              <w:t xml:space="preserve">Skupaj vrednost (A </w:t>
            </w:r>
            <w:r>
              <w:rPr>
                <w:rFonts w:cs="Times New Roman"/>
                <w:b/>
                <w:sz w:val="24"/>
              </w:rPr>
              <w:t xml:space="preserve">+B </w:t>
            </w:r>
            <w:r w:rsidRPr="00F40E87">
              <w:rPr>
                <w:rFonts w:cs="Times New Roman"/>
                <w:b/>
                <w:sz w:val="24"/>
              </w:rPr>
              <w:t xml:space="preserve">) </w:t>
            </w:r>
            <w:r w:rsidRPr="00F40E87">
              <w:rPr>
                <w:rFonts w:cs="Times New Roman"/>
                <w:sz w:val="20"/>
              </w:rPr>
              <w:t>z  DDV</w:t>
            </w:r>
          </w:p>
        </w:tc>
        <w:tc>
          <w:tcPr>
            <w:tcW w:w="2045" w:type="dxa"/>
          </w:tcPr>
          <w:p w14:paraId="77153629" w14:textId="77777777" w:rsidR="001D3946" w:rsidRPr="00F40E87" w:rsidRDefault="001D3946" w:rsidP="001D3946">
            <w:pPr>
              <w:jc w:val="both"/>
              <w:rPr>
                <w:rFonts w:cs="Times New Roman"/>
                <w:b/>
                <w:sz w:val="28"/>
              </w:rPr>
            </w:pPr>
          </w:p>
        </w:tc>
      </w:tr>
    </w:tbl>
    <w:p w14:paraId="170EE076" w14:textId="77777777" w:rsidR="001D3946" w:rsidRDefault="001D3946" w:rsidP="000E6885">
      <w:pPr>
        <w:spacing w:after="0"/>
        <w:jc w:val="both"/>
        <w:rPr>
          <w:rFonts w:cstheme="minorHAnsi"/>
          <w:b/>
        </w:rPr>
      </w:pPr>
    </w:p>
    <w:p w14:paraId="7E5C9F21" w14:textId="47262E8A" w:rsidR="000E6885" w:rsidRDefault="002116CC" w:rsidP="000E6885">
      <w:pPr>
        <w:spacing w:after="0"/>
        <w:jc w:val="both"/>
        <w:rPr>
          <w:rFonts w:cstheme="minorHAnsi"/>
          <w:b/>
        </w:rPr>
      </w:pPr>
      <w:r w:rsidRPr="00F40E87">
        <w:rPr>
          <w:rFonts w:cstheme="minorHAnsi"/>
          <w:b/>
        </w:rPr>
        <w:t xml:space="preserve">Predračun velja do </w:t>
      </w:r>
      <w:r w:rsidR="000F164B" w:rsidRPr="00F40E87">
        <w:rPr>
          <w:rFonts w:cstheme="minorHAnsi"/>
          <w:b/>
        </w:rPr>
        <w:t>3</w:t>
      </w:r>
      <w:r w:rsidR="00032F50" w:rsidRPr="00F40E87">
        <w:rPr>
          <w:rFonts w:cstheme="minorHAnsi"/>
          <w:b/>
        </w:rPr>
        <w:t>1</w:t>
      </w:r>
      <w:r w:rsidR="000F164B" w:rsidRPr="00F40E87">
        <w:rPr>
          <w:rFonts w:cstheme="minorHAnsi"/>
          <w:b/>
        </w:rPr>
        <w:t>. </w:t>
      </w:r>
      <w:r w:rsidR="00DF29A1">
        <w:rPr>
          <w:rFonts w:cstheme="minorHAnsi"/>
          <w:b/>
        </w:rPr>
        <w:t>1</w:t>
      </w:r>
      <w:r w:rsidR="00A04C84">
        <w:rPr>
          <w:rFonts w:cstheme="minorHAnsi"/>
          <w:b/>
        </w:rPr>
        <w:t>. 202</w:t>
      </w:r>
      <w:r w:rsidR="001D3946">
        <w:rPr>
          <w:rFonts w:cstheme="minorHAnsi"/>
          <w:b/>
        </w:rPr>
        <w:t>5</w:t>
      </w:r>
    </w:p>
    <w:p w14:paraId="4D1E44DD" w14:textId="77777777" w:rsidR="001D3946" w:rsidRPr="00F40E87" w:rsidRDefault="001D3946" w:rsidP="000E6885">
      <w:pPr>
        <w:spacing w:after="0"/>
        <w:jc w:val="both"/>
        <w:rPr>
          <w:rFonts w:cstheme="minorHAnsi"/>
          <w:b/>
        </w:rPr>
      </w:pPr>
    </w:p>
    <w:p w14:paraId="42519F29" w14:textId="77777777" w:rsidR="0010212D" w:rsidRPr="00F40E87" w:rsidRDefault="0010212D" w:rsidP="000E6885">
      <w:pPr>
        <w:spacing w:after="0"/>
        <w:jc w:val="both"/>
        <w:rPr>
          <w:rFonts w:cstheme="minorHAnsi"/>
        </w:rPr>
      </w:pPr>
    </w:p>
    <w:p w14:paraId="5053D092" w14:textId="11ED6089" w:rsidR="002116CC" w:rsidRPr="00F40E87" w:rsidRDefault="00FC2ACC" w:rsidP="000E6885">
      <w:pPr>
        <w:spacing w:after="0"/>
        <w:jc w:val="both"/>
        <w:rPr>
          <w:rFonts w:cstheme="minorHAnsi"/>
        </w:rPr>
      </w:pPr>
      <w:r>
        <w:rPr>
          <w:rFonts w:cstheme="minorHAnsi"/>
        </w:rPr>
        <w:t>V</w:t>
      </w:r>
      <w:r w:rsidR="002116CC" w:rsidRPr="00F40E87">
        <w:rPr>
          <w:rFonts w:cstheme="minorHAnsi"/>
        </w:rPr>
        <w:t xml:space="preserve"> _______________, dne_________</w:t>
      </w:r>
      <w:r w:rsidR="00E33926" w:rsidRPr="00F40E87">
        <w:rPr>
          <w:rFonts w:cstheme="minorHAnsi"/>
        </w:rPr>
        <w:t>__</w:t>
      </w:r>
      <w:r w:rsidR="002116CC" w:rsidRPr="00F40E87">
        <w:rPr>
          <w:rFonts w:cstheme="minorHAnsi"/>
        </w:rPr>
        <w:t xml:space="preserve"> </w:t>
      </w:r>
      <w:r w:rsidR="00F91BA9">
        <w:rPr>
          <w:rFonts w:cstheme="minorHAnsi"/>
        </w:rPr>
        <w:tab/>
      </w:r>
      <w:r w:rsidR="00F91BA9">
        <w:rPr>
          <w:rFonts w:cstheme="minorHAnsi"/>
        </w:rPr>
        <w:tab/>
      </w:r>
      <w:r w:rsidR="00F91BA9">
        <w:rPr>
          <w:rFonts w:cstheme="minorHAnsi"/>
        </w:rPr>
        <w:tab/>
      </w:r>
      <w:r w:rsidR="00F91BA9">
        <w:rPr>
          <w:rFonts w:cstheme="minorHAnsi"/>
        </w:rPr>
        <w:tab/>
      </w:r>
      <w:r w:rsidR="002116CC" w:rsidRPr="00F40E87">
        <w:rPr>
          <w:rFonts w:cstheme="minorHAnsi"/>
        </w:rPr>
        <w:t>_________________________</w:t>
      </w:r>
      <w:r w:rsidR="00E33926" w:rsidRPr="00F40E87">
        <w:rPr>
          <w:rFonts w:cstheme="minorHAnsi"/>
        </w:rPr>
        <w:t>______</w:t>
      </w:r>
    </w:p>
    <w:p w14:paraId="3A75415D" w14:textId="77777777" w:rsidR="00E6004C" w:rsidRPr="00F40E87" w:rsidRDefault="002116CC" w:rsidP="00F91BA9">
      <w:pPr>
        <w:spacing w:after="0"/>
        <w:ind w:left="5040" w:firstLine="720"/>
        <w:jc w:val="both"/>
        <w:rPr>
          <w:rFonts w:cstheme="minorHAnsi"/>
        </w:rPr>
      </w:pPr>
      <w:r w:rsidRPr="00F40E87">
        <w:rPr>
          <w:rFonts w:cstheme="minorHAnsi"/>
        </w:rPr>
        <w:t>Podpis odgovorne</w:t>
      </w:r>
      <w:r w:rsidR="00756D99" w:rsidRPr="00F40E87">
        <w:rPr>
          <w:rFonts w:cstheme="minorHAnsi"/>
        </w:rPr>
        <w:t xml:space="preserve"> osebe</w:t>
      </w:r>
      <w:r w:rsidR="002320A4" w:rsidRPr="00F40E87">
        <w:rPr>
          <w:rFonts w:cstheme="minorHAnsi"/>
        </w:rPr>
        <w:t xml:space="preserve"> ponudnika</w:t>
      </w:r>
    </w:p>
    <w:p w14:paraId="3F595BD6" w14:textId="561C2E24" w:rsidR="00E33926" w:rsidRPr="00F40E87" w:rsidRDefault="001D3946" w:rsidP="00F91BA9">
      <w:pPr>
        <w:spacing w:after="0"/>
        <w:ind w:left="2880"/>
        <w:jc w:val="both"/>
        <w:rPr>
          <w:rFonts w:cstheme="minorHAnsi"/>
        </w:rPr>
      </w:pPr>
      <w:r>
        <w:rPr>
          <w:rFonts w:cstheme="minorHAnsi"/>
        </w:rPr>
        <w:tab/>
      </w:r>
      <w:r>
        <w:rPr>
          <w:rFonts w:cstheme="minorHAnsi"/>
        </w:rPr>
        <w:tab/>
      </w:r>
      <w:r w:rsidR="002320A4" w:rsidRPr="00F40E87">
        <w:rPr>
          <w:rFonts w:cstheme="minorHAnsi"/>
        </w:rPr>
        <w:t>Žig</w:t>
      </w:r>
    </w:p>
    <w:sectPr w:rsidR="00E33926" w:rsidRPr="00F40E87" w:rsidSect="00FF0574">
      <w:headerReference w:type="default" r:id="rId12"/>
      <w:type w:val="continuous"/>
      <w:pgSz w:w="12240" w:h="15840"/>
      <w:pgMar w:top="1276" w:right="1440" w:bottom="1440" w:left="1440" w:header="284"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FB39A" w14:textId="77777777" w:rsidR="00533972" w:rsidRDefault="00533972" w:rsidP="00891E14">
      <w:pPr>
        <w:spacing w:after="0" w:line="240" w:lineRule="auto"/>
      </w:pPr>
      <w:r>
        <w:separator/>
      </w:r>
    </w:p>
  </w:endnote>
  <w:endnote w:type="continuationSeparator" w:id="0">
    <w:p w14:paraId="06F16C58" w14:textId="77777777" w:rsidR="00533972" w:rsidRDefault="00533972"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743769938"/>
      <w:docPartObj>
        <w:docPartGallery w:val="Page Numbers (Bottom of Page)"/>
        <w:docPartUnique/>
      </w:docPartObj>
    </w:sdtPr>
    <w:sdtEndPr>
      <w:rPr>
        <w:sz w:val="18"/>
      </w:rPr>
    </w:sdtEndPr>
    <w:sdtContent>
      <w:p w14:paraId="67167010" w14:textId="77777777" w:rsidR="00F40E87" w:rsidRDefault="00F40E87" w:rsidP="00C32732">
        <w:pPr>
          <w:pStyle w:val="Noga"/>
          <w:rPr>
            <w:sz w:val="20"/>
          </w:rPr>
        </w:pPr>
      </w:p>
      <w:p w14:paraId="62D608E7" w14:textId="0603DC36" w:rsidR="00057E8B" w:rsidRDefault="00045C69" w:rsidP="00C32732">
        <w:pPr>
          <w:pStyle w:val="Noga"/>
        </w:pPr>
        <w:r w:rsidRPr="00631EB1">
          <w:rPr>
            <w:sz w:val="20"/>
            <w:szCs w:val="20"/>
          </w:rPr>
          <w:t>Izvedba remontnih del na reaktorju RC sistema  za remont 2025 in 2027</w:t>
        </w:r>
        <w:r>
          <w:rPr>
            <w:sz w:val="20"/>
            <w:szCs w:val="20"/>
          </w:rPr>
          <w:t>, ZZP-185700</w:t>
        </w:r>
        <w:r w:rsidR="00AA7D30" w:rsidRPr="00AA7D30">
          <w:rPr>
            <w:sz w:val="16"/>
          </w:rPr>
          <w:tab/>
        </w:r>
        <w:r w:rsidR="00057E8B" w:rsidRPr="00F40E87">
          <w:rPr>
            <w:sz w:val="18"/>
          </w:rPr>
          <w:fldChar w:fldCharType="begin"/>
        </w:r>
        <w:r w:rsidR="00057E8B" w:rsidRPr="00F40E87">
          <w:rPr>
            <w:sz w:val="18"/>
          </w:rPr>
          <w:instrText>PAGE   \* MERGEFORMAT</w:instrText>
        </w:r>
        <w:r w:rsidR="00057E8B" w:rsidRPr="00F40E87">
          <w:rPr>
            <w:sz w:val="18"/>
          </w:rPr>
          <w:fldChar w:fldCharType="separate"/>
        </w:r>
        <w:r w:rsidR="000E0C3B">
          <w:rPr>
            <w:noProof/>
            <w:sz w:val="18"/>
          </w:rPr>
          <w:t>6</w:t>
        </w:r>
        <w:r w:rsidR="00057E8B" w:rsidRPr="00F40E87">
          <w:rPr>
            <w:sz w:val="18"/>
          </w:rPr>
          <w:fldChar w:fldCharType="end"/>
        </w:r>
      </w:p>
    </w:sdtContent>
  </w:sdt>
  <w:p w14:paraId="48205FC2" w14:textId="77777777" w:rsidR="00057E8B" w:rsidRDefault="00057E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FF632" w14:textId="77777777" w:rsidR="00057E8B" w:rsidRDefault="00057E8B">
    <w:pPr>
      <w:pStyle w:val="Noga"/>
      <w:jc w:val="right"/>
    </w:pPr>
  </w:p>
  <w:p w14:paraId="0E84AA64" w14:textId="77777777" w:rsidR="00057E8B" w:rsidRDefault="00057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1F87" w14:textId="77777777" w:rsidR="00533972" w:rsidRDefault="00533972" w:rsidP="00891E14">
      <w:pPr>
        <w:spacing w:after="0" w:line="240" w:lineRule="auto"/>
      </w:pPr>
      <w:r>
        <w:separator/>
      </w:r>
    </w:p>
  </w:footnote>
  <w:footnote w:type="continuationSeparator" w:id="0">
    <w:p w14:paraId="51B7D49A" w14:textId="77777777" w:rsidR="00533972" w:rsidRDefault="00533972"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694544"/>
      <w:docPartObj>
        <w:docPartGallery w:val="Page Numbers (Top of Page)"/>
        <w:docPartUnique/>
      </w:docPartObj>
    </w:sdtPr>
    <w:sdtEndPr/>
    <w:sdtContent>
      <w:p w14:paraId="1238CACB" w14:textId="77777777" w:rsidR="00AA7D30" w:rsidRDefault="00AA7D30">
        <w:pPr>
          <w:pStyle w:val="Glava"/>
          <w:jc w:val="right"/>
        </w:pPr>
        <w:r>
          <w:fldChar w:fldCharType="begin"/>
        </w:r>
        <w:r>
          <w:instrText>PAGE   \* MERGEFORMAT</w:instrText>
        </w:r>
        <w:r>
          <w:fldChar w:fldCharType="separate"/>
        </w:r>
        <w:r>
          <w:rPr>
            <w:noProof/>
          </w:rPr>
          <w:t>1</w:t>
        </w:r>
        <w:r>
          <w:fldChar w:fldCharType="end"/>
        </w:r>
      </w:p>
    </w:sdtContent>
  </w:sdt>
  <w:p w14:paraId="27C880ED" w14:textId="77777777" w:rsidR="00AA7D30" w:rsidRDefault="00AA7D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139B" w14:textId="77777777" w:rsidR="00057E8B" w:rsidRPr="00AF23A1" w:rsidRDefault="00057E8B" w:rsidP="00AF23A1">
    <w:pPr>
      <w:pStyle w:val="Glava"/>
      <w:tabs>
        <w:tab w:val="clear" w:pos="4680"/>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786F"/>
    <w:multiLevelType w:val="hybridMultilevel"/>
    <w:tmpl w:val="51685FCC"/>
    <w:lvl w:ilvl="0" w:tplc="4B7661DC">
      <w:start w:val="1"/>
      <w:numFmt w:val="upperLetter"/>
      <w:lvlText w:val="%1."/>
      <w:lvlJc w:val="left"/>
      <w:pPr>
        <w:ind w:left="644"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D6BE0"/>
    <w:multiLevelType w:val="hybridMultilevel"/>
    <w:tmpl w:val="7004D932"/>
    <w:lvl w:ilvl="0" w:tplc="E0164408">
      <w:numFmt w:val="bullet"/>
      <w:lvlText w:val=""/>
      <w:lvlJc w:val="left"/>
      <w:pPr>
        <w:ind w:left="720" w:hanging="360"/>
      </w:pPr>
      <w:rPr>
        <w:rFonts w:ascii="Symbol" w:eastAsiaTheme="minorHAnsi" w:hAnsi="Symbol"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A9F2B80"/>
    <w:multiLevelType w:val="hybridMultilevel"/>
    <w:tmpl w:val="B712B582"/>
    <w:lvl w:ilvl="0" w:tplc="4B7661DC">
      <w:start w:val="1"/>
      <w:numFmt w:val="upperLetter"/>
      <w:lvlText w:val="%1."/>
      <w:lvlJc w:val="left"/>
      <w:pPr>
        <w:ind w:left="644"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7F2229"/>
    <w:multiLevelType w:val="hybridMultilevel"/>
    <w:tmpl w:val="B1CC501C"/>
    <w:lvl w:ilvl="0" w:tplc="F35487FE">
      <w:start w:val="2"/>
      <w:numFmt w:val="low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EE795E"/>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C6E06"/>
    <w:multiLevelType w:val="hybridMultilevel"/>
    <w:tmpl w:val="E0A0169E"/>
    <w:lvl w:ilvl="0" w:tplc="254AFBEA">
      <w:start w:val="2"/>
      <w:numFmt w:val="upp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0900EF"/>
    <w:multiLevelType w:val="hybridMultilevel"/>
    <w:tmpl w:val="25E2914C"/>
    <w:lvl w:ilvl="0" w:tplc="677A194E">
      <w:start w:val="2"/>
      <w:numFmt w:val="upp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86804E2"/>
    <w:multiLevelType w:val="hybridMultilevel"/>
    <w:tmpl w:val="75BAFC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31A491E"/>
    <w:multiLevelType w:val="hybridMultilevel"/>
    <w:tmpl w:val="C78AA9D4"/>
    <w:lvl w:ilvl="0" w:tplc="4B7661DC">
      <w:start w:val="1"/>
      <w:numFmt w:val="upperLetter"/>
      <w:lvlText w:val="%1."/>
      <w:lvlJc w:val="left"/>
      <w:pPr>
        <w:ind w:left="644"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122676"/>
    <w:multiLevelType w:val="hybridMultilevel"/>
    <w:tmpl w:val="1208391C"/>
    <w:lvl w:ilvl="0" w:tplc="0C9ADED4">
      <w:start w:val="3"/>
      <w:numFmt w:val="bullet"/>
      <w:lvlText w:val=""/>
      <w:lvlJc w:val="left"/>
      <w:pPr>
        <w:ind w:left="720" w:hanging="360"/>
      </w:pPr>
      <w:rPr>
        <w:rFonts w:ascii="Symbol" w:eastAsiaTheme="minorEastAsia"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9520560">
    <w:abstractNumId w:val="18"/>
  </w:num>
  <w:num w:numId="2" w16cid:durableId="1717855716">
    <w:abstractNumId w:val="15"/>
  </w:num>
  <w:num w:numId="3" w16cid:durableId="1093088478">
    <w:abstractNumId w:val="21"/>
  </w:num>
  <w:num w:numId="4" w16cid:durableId="1869563311">
    <w:abstractNumId w:val="9"/>
  </w:num>
  <w:num w:numId="5" w16cid:durableId="166094764">
    <w:abstractNumId w:val="24"/>
  </w:num>
  <w:num w:numId="6" w16cid:durableId="671757936">
    <w:abstractNumId w:val="7"/>
  </w:num>
  <w:num w:numId="7" w16cid:durableId="1160268611">
    <w:abstractNumId w:val="13"/>
  </w:num>
  <w:num w:numId="8" w16cid:durableId="559362172">
    <w:abstractNumId w:val="19"/>
  </w:num>
  <w:num w:numId="9" w16cid:durableId="1716271956">
    <w:abstractNumId w:val="22"/>
  </w:num>
  <w:num w:numId="10" w16cid:durableId="1675104126">
    <w:abstractNumId w:val="0"/>
  </w:num>
  <w:num w:numId="11" w16cid:durableId="1035622188">
    <w:abstractNumId w:val="8"/>
  </w:num>
  <w:num w:numId="12" w16cid:durableId="1559394622">
    <w:abstractNumId w:val="12"/>
  </w:num>
  <w:num w:numId="13" w16cid:durableId="670137336">
    <w:abstractNumId w:val="3"/>
  </w:num>
  <w:num w:numId="14" w16cid:durableId="1319267186">
    <w:abstractNumId w:val="10"/>
  </w:num>
  <w:num w:numId="15" w16cid:durableId="469791689">
    <w:abstractNumId w:val="17"/>
  </w:num>
  <w:num w:numId="16" w16cid:durableId="1577520138">
    <w:abstractNumId w:val="14"/>
  </w:num>
  <w:num w:numId="17" w16cid:durableId="1862618935">
    <w:abstractNumId w:val="2"/>
  </w:num>
  <w:num w:numId="18" w16cid:durableId="1393692136">
    <w:abstractNumId w:val="20"/>
  </w:num>
  <w:num w:numId="19" w16cid:durableId="1259021464">
    <w:abstractNumId w:val="23"/>
  </w:num>
  <w:num w:numId="20" w16cid:durableId="282227402">
    <w:abstractNumId w:val="6"/>
  </w:num>
  <w:num w:numId="21" w16cid:durableId="1801797219">
    <w:abstractNumId w:val="4"/>
  </w:num>
  <w:num w:numId="22" w16cid:durableId="2086950805">
    <w:abstractNumId w:val="5"/>
  </w:num>
  <w:num w:numId="23" w16cid:durableId="1218475647">
    <w:abstractNumId w:val="11"/>
  </w:num>
  <w:num w:numId="24" w16cid:durableId="1720739198">
    <w:abstractNumId w:val="16"/>
  </w:num>
  <w:num w:numId="25" w16cid:durableId="1425497212">
    <w:abstractNumId w:val="1"/>
  </w:num>
  <w:num w:numId="26" w16cid:durableId="11398774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7326"/>
    <w:rsid w:val="00020672"/>
    <w:rsid w:val="00032F50"/>
    <w:rsid w:val="00041C23"/>
    <w:rsid w:val="0004505D"/>
    <w:rsid w:val="00045C69"/>
    <w:rsid w:val="00050F9C"/>
    <w:rsid w:val="00057E8B"/>
    <w:rsid w:val="00062FD9"/>
    <w:rsid w:val="000652E5"/>
    <w:rsid w:val="000739F8"/>
    <w:rsid w:val="00075D07"/>
    <w:rsid w:val="00084DBF"/>
    <w:rsid w:val="00093CEA"/>
    <w:rsid w:val="000A14BE"/>
    <w:rsid w:val="000A1F76"/>
    <w:rsid w:val="000B635E"/>
    <w:rsid w:val="000B698A"/>
    <w:rsid w:val="000C564C"/>
    <w:rsid w:val="000D1E7A"/>
    <w:rsid w:val="000D64A1"/>
    <w:rsid w:val="000E0C3B"/>
    <w:rsid w:val="000E6885"/>
    <w:rsid w:val="000F164B"/>
    <w:rsid w:val="000F2F73"/>
    <w:rsid w:val="00100763"/>
    <w:rsid w:val="00100D73"/>
    <w:rsid w:val="00101E2E"/>
    <w:rsid w:val="0010212D"/>
    <w:rsid w:val="001125C3"/>
    <w:rsid w:val="001126D5"/>
    <w:rsid w:val="00117473"/>
    <w:rsid w:val="001243A8"/>
    <w:rsid w:val="00126984"/>
    <w:rsid w:val="0013649A"/>
    <w:rsid w:val="0014025C"/>
    <w:rsid w:val="001408DB"/>
    <w:rsid w:val="00140A2B"/>
    <w:rsid w:val="00142746"/>
    <w:rsid w:val="0014676B"/>
    <w:rsid w:val="00147C46"/>
    <w:rsid w:val="0015727E"/>
    <w:rsid w:val="001617E1"/>
    <w:rsid w:val="00163C91"/>
    <w:rsid w:val="0018011C"/>
    <w:rsid w:val="0019019E"/>
    <w:rsid w:val="00190F6B"/>
    <w:rsid w:val="00194177"/>
    <w:rsid w:val="00196F71"/>
    <w:rsid w:val="001A2F21"/>
    <w:rsid w:val="001A3AA1"/>
    <w:rsid w:val="001A3C92"/>
    <w:rsid w:val="001A728B"/>
    <w:rsid w:val="001B1148"/>
    <w:rsid w:val="001B1ED7"/>
    <w:rsid w:val="001B651B"/>
    <w:rsid w:val="001C35F4"/>
    <w:rsid w:val="001C412D"/>
    <w:rsid w:val="001D3946"/>
    <w:rsid w:val="001D64A7"/>
    <w:rsid w:val="001E0D83"/>
    <w:rsid w:val="001F3F2F"/>
    <w:rsid w:val="00204A59"/>
    <w:rsid w:val="00210E8E"/>
    <w:rsid w:val="002116CC"/>
    <w:rsid w:val="002146AF"/>
    <w:rsid w:val="002230C3"/>
    <w:rsid w:val="002320A4"/>
    <w:rsid w:val="002322A0"/>
    <w:rsid w:val="002375DA"/>
    <w:rsid w:val="00244B7E"/>
    <w:rsid w:val="0024558F"/>
    <w:rsid w:val="0027198D"/>
    <w:rsid w:val="00275F7E"/>
    <w:rsid w:val="00280EEF"/>
    <w:rsid w:val="00281EFB"/>
    <w:rsid w:val="00294EC8"/>
    <w:rsid w:val="002A49C0"/>
    <w:rsid w:val="002B5D7E"/>
    <w:rsid w:val="002B688B"/>
    <w:rsid w:val="002B68AF"/>
    <w:rsid w:val="002C387D"/>
    <w:rsid w:val="002C47D9"/>
    <w:rsid w:val="002C5EC5"/>
    <w:rsid w:val="003133FC"/>
    <w:rsid w:val="003228B8"/>
    <w:rsid w:val="00325F9F"/>
    <w:rsid w:val="0033438D"/>
    <w:rsid w:val="00346E5E"/>
    <w:rsid w:val="003675AD"/>
    <w:rsid w:val="00370A1F"/>
    <w:rsid w:val="00371854"/>
    <w:rsid w:val="00376265"/>
    <w:rsid w:val="0037722A"/>
    <w:rsid w:val="003777B0"/>
    <w:rsid w:val="00380F6F"/>
    <w:rsid w:val="00382621"/>
    <w:rsid w:val="003831EE"/>
    <w:rsid w:val="00383DBA"/>
    <w:rsid w:val="0039008F"/>
    <w:rsid w:val="00394E38"/>
    <w:rsid w:val="00396A4F"/>
    <w:rsid w:val="003A4EEB"/>
    <w:rsid w:val="003A6D87"/>
    <w:rsid w:val="003B435B"/>
    <w:rsid w:val="003B4AC9"/>
    <w:rsid w:val="003C12AF"/>
    <w:rsid w:val="003D0F1A"/>
    <w:rsid w:val="003D1451"/>
    <w:rsid w:val="003F1DB5"/>
    <w:rsid w:val="003F28DA"/>
    <w:rsid w:val="00403EE6"/>
    <w:rsid w:val="00406D41"/>
    <w:rsid w:val="004152EE"/>
    <w:rsid w:val="00444DBE"/>
    <w:rsid w:val="00456888"/>
    <w:rsid w:val="00466289"/>
    <w:rsid w:val="00474FA9"/>
    <w:rsid w:val="00483C94"/>
    <w:rsid w:val="00484213"/>
    <w:rsid w:val="004942A6"/>
    <w:rsid w:val="004B28BC"/>
    <w:rsid w:val="004B2CCA"/>
    <w:rsid w:val="004C57C7"/>
    <w:rsid w:val="004C6751"/>
    <w:rsid w:val="004D39D1"/>
    <w:rsid w:val="004F66ED"/>
    <w:rsid w:val="00504E52"/>
    <w:rsid w:val="00504FA5"/>
    <w:rsid w:val="005237A8"/>
    <w:rsid w:val="0052702D"/>
    <w:rsid w:val="00533972"/>
    <w:rsid w:val="00533D67"/>
    <w:rsid w:val="00535CF4"/>
    <w:rsid w:val="005412BB"/>
    <w:rsid w:val="00541901"/>
    <w:rsid w:val="00556C10"/>
    <w:rsid w:val="0057168D"/>
    <w:rsid w:val="0057445D"/>
    <w:rsid w:val="00574E0B"/>
    <w:rsid w:val="0057595B"/>
    <w:rsid w:val="00581451"/>
    <w:rsid w:val="0059061A"/>
    <w:rsid w:val="005A0944"/>
    <w:rsid w:val="005A23A4"/>
    <w:rsid w:val="005A2932"/>
    <w:rsid w:val="005A7A51"/>
    <w:rsid w:val="005C1B0C"/>
    <w:rsid w:val="005C77DD"/>
    <w:rsid w:val="005C7C1C"/>
    <w:rsid w:val="005D0798"/>
    <w:rsid w:val="005D161B"/>
    <w:rsid w:val="005D387C"/>
    <w:rsid w:val="005E47C8"/>
    <w:rsid w:val="005F0F97"/>
    <w:rsid w:val="005F59EF"/>
    <w:rsid w:val="005F63A3"/>
    <w:rsid w:val="00600CEE"/>
    <w:rsid w:val="00607FC8"/>
    <w:rsid w:val="006155B2"/>
    <w:rsid w:val="00624C54"/>
    <w:rsid w:val="006251D0"/>
    <w:rsid w:val="00630CEB"/>
    <w:rsid w:val="00642F87"/>
    <w:rsid w:val="00643B55"/>
    <w:rsid w:val="00647363"/>
    <w:rsid w:val="00662F04"/>
    <w:rsid w:val="00672DC2"/>
    <w:rsid w:val="00676BDC"/>
    <w:rsid w:val="006771D4"/>
    <w:rsid w:val="00680316"/>
    <w:rsid w:val="00682FA0"/>
    <w:rsid w:val="0068334A"/>
    <w:rsid w:val="0068635E"/>
    <w:rsid w:val="00696AD1"/>
    <w:rsid w:val="006976F4"/>
    <w:rsid w:val="006A379B"/>
    <w:rsid w:val="006B2B07"/>
    <w:rsid w:val="006B478C"/>
    <w:rsid w:val="006B4B27"/>
    <w:rsid w:val="006B76CD"/>
    <w:rsid w:val="006C0235"/>
    <w:rsid w:val="006C2A90"/>
    <w:rsid w:val="006C2DF7"/>
    <w:rsid w:val="006C7FDF"/>
    <w:rsid w:val="006D373A"/>
    <w:rsid w:val="006D4844"/>
    <w:rsid w:val="006E05FE"/>
    <w:rsid w:val="006E6773"/>
    <w:rsid w:val="00715765"/>
    <w:rsid w:val="007362ED"/>
    <w:rsid w:val="00737821"/>
    <w:rsid w:val="00747395"/>
    <w:rsid w:val="00750E23"/>
    <w:rsid w:val="00755D16"/>
    <w:rsid w:val="0075685E"/>
    <w:rsid w:val="00756D99"/>
    <w:rsid w:val="00757A4E"/>
    <w:rsid w:val="007655AC"/>
    <w:rsid w:val="00771FDE"/>
    <w:rsid w:val="00782A3D"/>
    <w:rsid w:val="00783C35"/>
    <w:rsid w:val="00797F84"/>
    <w:rsid w:val="007A6076"/>
    <w:rsid w:val="007B6D92"/>
    <w:rsid w:val="007C7D2B"/>
    <w:rsid w:val="008029A5"/>
    <w:rsid w:val="0080420F"/>
    <w:rsid w:val="00815066"/>
    <w:rsid w:val="0081659F"/>
    <w:rsid w:val="008238B9"/>
    <w:rsid w:val="008262F1"/>
    <w:rsid w:val="00826B82"/>
    <w:rsid w:val="00830700"/>
    <w:rsid w:val="008360BD"/>
    <w:rsid w:val="008439E3"/>
    <w:rsid w:val="00851F53"/>
    <w:rsid w:val="008531B1"/>
    <w:rsid w:val="00854A6C"/>
    <w:rsid w:val="00854C14"/>
    <w:rsid w:val="00860E29"/>
    <w:rsid w:val="00866C16"/>
    <w:rsid w:val="008715B1"/>
    <w:rsid w:val="008747CF"/>
    <w:rsid w:val="00881233"/>
    <w:rsid w:val="00881545"/>
    <w:rsid w:val="00887722"/>
    <w:rsid w:val="00891E14"/>
    <w:rsid w:val="00892BA0"/>
    <w:rsid w:val="00895E8C"/>
    <w:rsid w:val="008A5480"/>
    <w:rsid w:val="008B3839"/>
    <w:rsid w:val="008B4E61"/>
    <w:rsid w:val="008C09C7"/>
    <w:rsid w:val="008C115A"/>
    <w:rsid w:val="008D7972"/>
    <w:rsid w:val="008E0C8A"/>
    <w:rsid w:val="008F73C1"/>
    <w:rsid w:val="0090031E"/>
    <w:rsid w:val="00903677"/>
    <w:rsid w:val="009155EC"/>
    <w:rsid w:val="00920122"/>
    <w:rsid w:val="00922435"/>
    <w:rsid w:val="00922C56"/>
    <w:rsid w:val="009266BC"/>
    <w:rsid w:val="0093157E"/>
    <w:rsid w:val="009424FC"/>
    <w:rsid w:val="00947544"/>
    <w:rsid w:val="00952B58"/>
    <w:rsid w:val="00952B9F"/>
    <w:rsid w:val="009557A8"/>
    <w:rsid w:val="0096025E"/>
    <w:rsid w:val="009618B9"/>
    <w:rsid w:val="0096326E"/>
    <w:rsid w:val="0096412F"/>
    <w:rsid w:val="00971737"/>
    <w:rsid w:val="0097326E"/>
    <w:rsid w:val="00974F0D"/>
    <w:rsid w:val="009825A3"/>
    <w:rsid w:val="00985EE5"/>
    <w:rsid w:val="00991E90"/>
    <w:rsid w:val="009925BA"/>
    <w:rsid w:val="009A06CE"/>
    <w:rsid w:val="009A53F1"/>
    <w:rsid w:val="009B47F5"/>
    <w:rsid w:val="009D393B"/>
    <w:rsid w:val="009E06C5"/>
    <w:rsid w:val="009E5F48"/>
    <w:rsid w:val="009F06C3"/>
    <w:rsid w:val="00A04C84"/>
    <w:rsid w:val="00A17368"/>
    <w:rsid w:val="00A2231A"/>
    <w:rsid w:val="00A30391"/>
    <w:rsid w:val="00A3070C"/>
    <w:rsid w:val="00A3368E"/>
    <w:rsid w:val="00A402B9"/>
    <w:rsid w:val="00A474E0"/>
    <w:rsid w:val="00A57F14"/>
    <w:rsid w:val="00A61695"/>
    <w:rsid w:val="00A62974"/>
    <w:rsid w:val="00A72D9D"/>
    <w:rsid w:val="00A75F9A"/>
    <w:rsid w:val="00A77DD3"/>
    <w:rsid w:val="00A86A24"/>
    <w:rsid w:val="00A87C22"/>
    <w:rsid w:val="00A94097"/>
    <w:rsid w:val="00A97472"/>
    <w:rsid w:val="00AA7D30"/>
    <w:rsid w:val="00AB54A3"/>
    <w:rsid w:val="00AD3937"/>
    <w:rsid w:val="00AE12C4"/>
    <w:rsid w:val="00AE32F2"/>
    <w:rsid w:val="00AE5E18"/>
    <w:rsid w:val="00AE6E1C"/>
    <w:rsid w:val="00AF23A1"/>
    <w:rsid w:val="00AF2731"/>
    <w:rsid w:val="00AF3F55"/>
    <w:rsid w:val="00AF6462"/>
    <w:rsid w:val="00B05558"/>
    <w:rsid w:val="00B10E5A"/>
    <w:rsid w:val="00B12467"/>
    <w:rsid w:val="00B13A6B"/>
    <w:rsid w:val="00B21A32"/>
    <w:rsid w:val="00B25BDF"/>
    <w:rsid w:val="00B27BA3"/>
    <w:rsid w:val="00B31FB9"/>
    <w:rsid w:val="00B352B6"/>
    <w:rsid w:val="00B35CC3"/>
    <w:rsid w:val="00B72625"/>
    <w:rsid w:val="00B72F39"/>
    <w:rsid w:val="00B837F3"/>
    <w:rsid w:val="00B9233D"/>
    <w:rsid w:val="00B9447B"/>
    <w:rsid w:val="00B979BF"/>
    <w:rsid w:val="00BA5842"/>
    <w:rsid w:val="00BB0491"/>
    <w:rsid w:val="00BB078E"/>
    <w:rsid w:val="00BB1466"/>
    <w:rsid w:val="00BB1A68"/>
    <w:rsid w:val="00BB5990"/>
    <w:rsid w:val="00BC0770"/>
    <w:rsid w:val="00BC2F1F"/>
    <w:rsid w:val="00BD1990"/>
    <w:rsid w:val="00BE2624"/>
    <w:rsid w:val="00C010ED"/>
    <w:rsid w:val="00C24BBF"/>
    <w:rsid w:val="00C27EB8"/>
    <w:rsid w:val="00C32732"/>
    <w:rsid w:val="00C33F8A"/>
    <w:rsid w:val="00C44198"/>
    <w:rsid w:val="00C45276"/>
    <w:rsid w:val="00C45ED6"/>
    <w:rsid w:val="00C5002B"/>
    <w:rsid w:val="00C54FF0"/>
    <w:rsid w:val="00C60CC8"/>
    <w:rsid w:val="00C80970"/>
    <w:rsid w:val="00C85C79"/>
    <w:rsid w:val="00C916E3"/>
    <w:rsid w:val="00C91CF8"/>
    <w:rsid w:val="00C97D15"/>
    <w:rsid w:val="00CC31F3"/>
    <w:rsid w:val="00CC4C3F"/>
    <w:rsid w:val="00CD07F8"/>
    <w:rsid w:val="00CD324F"/>
    <w:rsid w:val="00CE501D"/>
    <w:rsid w:val="00CE7EFD"/>
    <w:rsid w:val="00CF6B3D"/>
    <w:rsid w:val="00D07E16"/>
    <w:rsid w:val="00D16EDE"/>
    <w:rsid w:val="00D175F2"/>
    <w:rsid w:val="00D178E9"/>
    <w:rsid w:val="00D2768C"/>
    <w:rsid w:val="00D5164D"/>
    <w:rsid w:val="00D53859"/>
    <w:rsid w:val="00D634F8"/>
    <w:rsid w:val="00D9023C"/>
    <w:rsid w:val="00D94604"/>
    <w:rsid w:val="00D952A6"/>
    <w:rsid w:val="00DA0086"/>
    <w:rsid w:val="00DA2AAD"/>
    <w:rsid w:val="00DA59D0"/>
    <w:rsid w:val="00DA6742"/>
    <w:rsid w:val="00DB187E"/>
    <w:rsid w:val="00DB217A"/>
    <w:rsid w:val="00DB4A66"/>
    <w:rsid w:val="00DC1C37"/>
    <w:rsid w:val="00DC28DF"/>
    <w:rsid w:val="00DC38A7"/>
    <w:rsid w:val="00DD3197"/>
    <w:rsid w:val="00DD47B0"/>
    <w:rsid w:val="00DD50D7"/>
    <w:rsid w:val="00DE353C"/>
    <w:rsid w:val="00DE4ADF"/>
    <w:rsid w:val="00DF03FD"/>
    <w:rsid w:val="00DF29A1"/>
    <w:rsid w:val="00DF35C1"/>
    <w:rsid w:val="00E00041"/>
    <w:rsid w:val="00E02F05"/>
    <w:rsid w:val="00E231AF"/>
    <w:rsid w:val="00E263A6"/>
    <w:rsid w:val="00E317EB"/>
    <w:rsid w:val="00E33926"/>
    <w:rsid w:val="00E35020"/>
    <w:rsid w:val="00E37F57"/>
    <w:rsid w:val="00E56F4A"/>
    <w:rsid w:val="00E6004C"/>
    <w:rsid w:val="00E60436"/>
    <w:rsid w:val="00E62CE5"/>
    <w:rsid w:val="00E657CA"/>
    <w:rsid w:val="00E679B0"/>
    <w:rsid w:val="00E725E5"/>
    <w:rsid w:val="00EA6409"/>
    <w:rsid w:val="00EB690C"/>
    <w:rsid w:val="00EB6D42"/>
    <w:rsid w:val="00EB714F"/>
    <w:rsid w:val="00EB76F1"/>
    <w:rsid w:val="00EB7890"/>
    <w:rsid w:val="00EC17C8"/>
    <w:rsid w:val="00EC6D90"/>
    <w:rsid w:val="00ED75D8"/>
    <w:rsid w:val="00EF68A8"/>
    <w:rsid w:val="00F01AC5"/>
    <w:rsid w:val="00F023FF"/>
    <w:rsid w:val="00F060EE"/>
    <w:rsid w:val="00F06784"/>
    <w:rsid w:val="00F0798D"/>
    <w:rsid w:val="00F112A9"/>
    <w:rsid w:val="00F13BEA"/>
    <w:rsid w:val="00F14C5E"/>
    <w:rsid w:val="00F161E1"/>
    <w:rsid w:val="00F21371"/>
    <w:rsid w:val="00F23517"/>
    <w:rsid w:val="00F40E87"/>
    <w:rsid w:val="00F43817"/>
    <w:rsid w:val="00F528F1"/>
    <w:rsid w:val="00F52ECD"/>
    <w:rsid w:val="00F56266"/>
    <w:rsid w:val="00F60158"/>
    <w:rsid w:val="00F6331D"/>
    <w:rsid w:val="00F66CFD"/>
    <w:rsid w:val="00F76823"/>
    <w:rsid w:val="00F86FCF"/>
    <w:rsid w:val="00F91BA9"/>
    <w:rsid w:val="00F93A12"/>
    <w:rsid w:val="00FA4ADC"/>
    <w:rsid w:val="00FA6C7D"/>
    <w:rsid w:val="00FC2ACC"/>
    <w:rsid w:val="00FC6606"/>
    <w:rsid w:val="00FC6FA5"/>
    <w:rsid w:val="00FD4D27"/>
    <w:rsid w:val="00FF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F9E4667"/>
  <w15:docId w15:val="{C1A0144A-4A4D-4D0C-8A1C-18FDBF5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7E8B"/>
  </w:style>
  <w:style w:type="paragraph" w:styleId="Naslov1">
    <w:name w:val="heading 1"/>
    <w:basedOn w:val="Navaden"/>
    <w:next w:val="Navaden"/>
    <w:link w:val="Naslov1Znak"/>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iPriority w:val="99"/>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9"/>
    <w:rsid w:val="001D64A7"/>
    <w:rPr>
      <w:rFonts w:asciiTheme="majorHAnsi" w:eastAsiaTheme="majorEastAsia" w:hAnsiTheme="majorHAnsi" w:cstheme="majorBidi"/>
      <w:b/>
      <w:bCs/>
      <w:sz w:val="28"/>
      <w:szCs w:val="28"/>
      <w:lang w:val="sl-SI" w:eastAsia="sl-SI"/>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lang w:val="sl-SI" w:eastAsia="sl-SI"/>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lang w:val="sl-SI" w:eastAsia="sl-SI"/>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4F81B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Zadevapripombe">
    <w:name w:val="annotation subject"/>
    <w:basedOn w:val="Pripombabesedilo"/>
    <w:next w:val="Pripombabesedilo"/>
    <w:link w:val="ZadevapripombeZnak"/>
    <w:uiPriority w:val="99"/>
    <w:semiHidden/>
    <w:unhideWhenUsed/>
    <w:rsid w:val="00952B58"/>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952B58"/>
    <w:rPr>
      <w:rFonts w:ascii="Arial" w:eastAsiaTheme="minorEastAsia" w:hAnsi="Arial" w:cs="Times New Roman"/>
      <w:b/>
      <w:bCs/>
      <w:sz w:val="20"/>
      <w:szCs w:val="20"/>
      <w:lang w:val="sl-SI" w:eastAsia="sl-SI"/>
    </w:rPr>
  </w:style>
  <w:style w:type="paragraph" w:styleId="Revizija">
    <w:name w:val="Revision"/>
    <w:hidden/>
    <w:uiPriority w:val="99"/>
    <w:semiHidden/>
    <w:rsid w:val="00CC31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2693">
      <w:bodyDiv w:val="1"/>
      <w:marLeft w:val="0"/>
      <w:marRight w:val="0"/>
      <w:marTop w:val="0"/>
      <w:marBottom w:val="0"/>
      <w:divBdr>
        <w:top w:val="none" w:sz="0" w:space="0" w:color="auto"/>
        <w:left w:val="none" w:sz="0" w:space="0" w:color="auto"/>
        <w:bottom w:val="none" w:sz="0" w:space="0" w:color="auto"/>
        <w:right w:val="none" w:sz="0" w:space="0" w:color="auto"/>
      </w:divBdr>
    </w:div>
    <w:div w:id="863783871">
      <w:bodyDiv w:val="1"/>
      <w:marLeft w:val="0"/>
      <w:marRight w:val="0"/>
      <w:marTop w:val="0"/>
      <w:marBottom w:val="0"/>
      <w:divBdr>
        <w:top w:val="none" w:sz="0" w:space="0" w:color="auto"/>
        <w:left w:val="none" w:sz="0" w:space="0" w:color="auto"/>
        <w:bottom w:val="none" w:sz="0" w:space="0" w:color="auto"/>
        <w:right w:val="none" w:sz="0" w:space="0" w:color="auto"/>
      </w:divBdr>
    </w:div>
    <w:div w:id="1002972370">
      <w:bodyDiv w:val="1"/>
      <w:marLeft w:val="0"/>
      <w:marRight w:val="0"/>
      <w:marTop w:val="0"/>
      <w:marBottom w:val="0"/>
      <w:divBdr>
        <w:top w:val="none" w:sz="0" w:space="0" w:color="auto"/>
        <w:left w:val="none" w:sz="0" w:space="0" w:color="auto"/>
        <w:bottom w:val="none" w:sz="0" w:space="0" w:color="auto"/>
        <w:right w:val="none" w:sz="0" w:space="0" w:color="auto"/>
      </w:divBdr>
    </w:div>
    <w:div w:id="1332947631">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21043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40E13-58AB-42EF-83C0-A53B8073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940</Words>
  <Characters>5359</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NEK</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7</cp:revision>
  <cp:lastPrinted>2017-05-15T05:03:00Z</cp:lastPrinted>
  <dcterms:created xsi:type="dcterms:W3CDTF">2024-11-06T06:39:00Z</dcterms:created>
  <dcterms:modified xsi:type="dcterms:W3CDTF">2024-12-17T08:17:00Z</dcterms:modified>
</cp:coreProperties>
</file>